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67F5" w14:textId="5D6944CD" w:rsidR="00BE74BA" w:rsidRDefault="00D45565" w:rsidP="00445164">
      <w:pPr>
        <w:ind w:firstLine="0"/>
        <w:jc w:val="left"/>
        <w:rPr>
          <w:rFonts w:ascii="Calibri" w:hAnsi="Calibri" w:cs="Calibri"/>
          <w:color w:val="000000" w:themeColor="text1"/>
        </w:rPr>
      </w:pPr>
      <w:r>
        <w:rPr>
          <w:rFonts w:ascii="Komika Text" w:hAnsi="Komika Text"/>
          <w:noProof/>
          <w:color w:val="000000" w:themeColor="text1"/>
          <w:sz w:val="56"/>
          <w:szCs w:val="56"/>
          <w14:ligatures w14:val="standardContextual"/>
        </w:rPr>
        <w:drawing>
          <wp:anchor distT="0" distB="0" distL="114300" distR="114300" simplePos="0" relativeHeight="251659264" behindDoc="0" locked="0" layoutInCell="1" allowOverlap="1" wp14:anchorId="68E9D77D" wp14:editId="17E3BF72">
            <wp:simplePos x="0" y="0"/>
            <wp:positionH relativeFrom="column">
              <wp:posOffset>4867275</wp:posOffset>
            </wp:positionH>
            <wp:positionV relativeFrom="paragraph">
              <wp:posOffset>0</wp:posOffset>
            </wp:positionV>
            <wp:extent cx="1008380" cy="1345565"/>
            <wp:effectExtent l="0" t="0" r="0" b="635"/>
            <wp:wrapSquare wrapText="bothSides"/>
            <wp:docPr id="1514436797" name="Picture 2" descr="A person with short hair wear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36797" name="Picture 2" descr="A person with short hair wearing glass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8380" cy="1345565"/>
                    </a:xfrm>
                    <a:prstGeom prst="rect">
                      <a:avLst/>
                    </a:prstGeom>
                  </pic:spPr>
                </pic:pic>
              </a:graphicData>
            </a:graphic>
            <wp14:sizeRelH relativeFrom="page">
              <wp14:pctWidth>0</wp14:pctWidth>
            </wp14:sizeRelH>
            <wp14:sizeRelV relativeFrom="page">
              <wp14:pctHeight>0</wp14:pctHeight>
            </wp14:sizeRelV>
          </wp:anchor>
        </w:drawing>
      </w:r>
      <w:r w:rsidRPr="00805D5C">
        <w:rPr>
          <w:rFonts w:ascii="Komika Text" w:hAnsi="Komika Text"/>
          <w:noProof/>
          <w:color w:val="000000" w:themeColor="text1"/>
          <w:sz w:val="56"/>
          <w:szCs w:val="56"/>
          <w14:ligatures w14:val="standardContextual"/>
        </w:rPr>
        <w:drawing>
          <wp:anchor distT="0" distB="0" distL="114300" distR="114300" simplePos="0" relativeHeight="251658240" behindDoc="0" locked="0" layoutInCell="1" allowOverlap="1" wp14:anchorId="1AB015C3" wp14:editId="2EB82A6E">
            <wp:simplePos x="0" y="0"/>
            <wp:positionH relativeFrom="column">
              <wp:posOffset>228600</wp:posOffset>
            </wp:positionH>
            <wp:positionV relativeFrom="paragraph">
              <wp:posOffset>13447</wp:posOffset>
            </wp:positionV>
            <wp:extent cx="1456690" cy="1395095"/>
            <wp:effectExtent l="0" t="0" r="3810" b="1905"/>
            <wp:wrapSquare wrapText="bothSides"/>
            <wp:docPr id="282604200" name="Picture 1" descr="A cartoon of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04200" name="Picture 1" descr="A cartoon of a person running&#10;&#10;Description automatically generated"/>
                    <pic:cNvPicPr/>
                  </pic:nvPicPr>
                  <pic:blipFill rotWithShape="1">
                    <a:blip r:embed="rId7" cstate="print">
                      <a:extLst>
                        <a:ext uri="{28A0092B-C50C-407E-A947-70E740481C1C}">
                          <a14:useLocalDpi xmlns:a14="http://schemas.microsoft.com/office/drawing/2010/main" val="0"/>
                        </a:ext>
                      </a:extLst>
                    </a:blip>
                    <a:srcRect l="21683"/>
                    <a:stretch/>
                  </pic:blipFill>
                  <pic:spPr bwMode="auto">
                    <a:xfrm>
                      <a:off x="0" y="0"/>
                      <a:ext cx="1456690" cy="1395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5D5C" w:rsidRPr="00805D5C">
        <w:rPr>
          <w:rFonts w:ascii="Komika Text" w:hAnsi="Komika Text"/>
          <w:color w:val="000000" w:themeColor="text1"/>
          <w:sz w:val="56"/>
          <w:szCs w:val="56"/>
        </w:rPr>
        <w:t>Biz On the Go</w:t>
      </w:r>
      <w:r w:rsidR="00886559">
        <w:rPr>
          <w:rFonts w:ascii="Komika Text" w:hAnsi="Komika Text"/>
          <w:color w:val="000000" w:themeColor="text1"/>
          <w:sz w:val="56"/>
          <w:szCs w:val="56"/>
        </w:rPr>
        <w:t xml:space="preserve"> </w:t>
      </w:r>
      <w:r w:rsidR="00805D5C">
        <w:rPr>
          <w:rFonts w:ascii="Komika Text" w:hAnsi="Komika Text"/>
          <w:color w:val="000000" w:themeColor="text1"/>
          <w:sz w:val="56"/>
          <w:szCs w:val="56"/>
        </w:rPr>
        <w:br/>
      </w:r>
      <w:r w:rsidR="00BE74BA">
        <w:rPr>
          <w:rFonts w:ascii="Calibri" w:hAnsi="Calibri" w:cs="Calibri"/>
          <w:color w:val="000000" w:themeColor="text1"/>
        </w:rPr>
        <w:t xml:space="preserve">             </w:t>
      </w:r>
      <w:r w:rsidR="00BE74BA" w:rsidRPr="00805D5C">
        <w:rPr>
          <w:rFonts w:ascii="Calibri" w:hAnsi="Calibri" w:cs="Calibri"/>
          <w:color w:val="000000" w:themeColor="text1"/>
        </w:rPr>
        <w:t>by</w:t>
      </w:r>
      <w:r w:rsidR="00BE74BA">
        <w:rPr>
          <w:rFonts w:ascii="Calibri" w:hAnsi="Calibri" w:cs="Calibri"/>
          <w:color w:val="000000" w:themeColor="text1"/>
        </w:rPr>
        <w:t xml:space="preserve"> </w:t>
      </w:r>
      <w:r w:rsidR="00BE74BA" w:rsidRPr="00047802">
        <w:rPr>
          <w:rFonts w:ascii="Calibri" w:hAnsi="Calibri" w:cs="Calibri"/>
          <w:b/>
          <w:bCs/>
          <w:color w:val="000000" w:themeColor="text1"/>
        </w:rPr>
        <w:t>Barbara E. Haley</w:t>
      </w:r>
      <w:r w:rsidR="00C947F6">
        <w:rPr>
          <w:rFonts w:ascii="Calibri" w:hAnsi="Calibri" w:cs="Calibri"/>
          <w:color w:val="000000" w:themeColor="text1"/>
        </w:rPr>
        <w:br/>
        <w:t xml:space="preserve">             </w:t>
      </w:r>
      <w:r w:rsidR="00047802">
        <w:rPr>
          <w:rFonts w:ascii="Calibri" w:hAnsi="Calibri" w:cs="Calibri"/>
          <w:color w:val="000000" w:themeColor="text1"/>
        </w:rPr>
        <w:t>haleybarb@yahoo.com</w:t>
      </w:r>
      <w:r w:rsidR="00BE74BA">
        <w:rPr>
          <w:rFonts w:ascii="Calibri" w:hAnsi="Calibri" w:cs="Calibri"/>
          <w:color w:val="000000" w:themeColor="text1"/>
        </w:rPr>
        <w:t xml:space="preserve">      </w:t>
      </w:r>
      <w:r w:rsidR="00445164">
        <w:rPr>
          <w:rFonts w:ascii="Calibri" w:hAnsi="Calibri" w:cs="Calibri"/>
          <w:color w:val="000000" w:themeColor="text1"/>
        </w:rPr>
        <w:br/>
      </w:r>
      <w:r w:rsidR="00805D5C">
        <w:rPr>
          <w:rFonts w:ascii="Calibri" w:hAnsi="Calibri" w:cs="Calibri"/>
          <w:color w:val="000000" w:themeColor="text1"/>
        </w:rPr>
        <w:t xml:space="preserve">   </w:t>
      </w:r>
      <w:r w:rsidR="00C947F6">
        <w:rPr>
          <w:rFonts w:ascii="Calibri" w:hAnsi="Calibri" w:cs="Calibri"/>
          <w:color w:val="000000" w:themeColor="text1"/>
        </w:rPr>
        <w:t xml:space="preserve">         </w:t>
      </w:r>
      <w:r w:rsidR="00047802">
        <w:rPr>
          <w:rFonts w:ascii="Calibri" w:hAnsi="Calibri" w:cs="Calibri"/>
          <w:color w:val="000000" w:themeColor="text1"/>
        </w:rPr>
        <w:t>(XXX-XXX-XXXX)</w:t>
      </w:r>
      <w:r w:rsidR="00445164">
        <w:rPr>
          <w:rFonts w:ascii="Calibri" w:hAnsi="Calibri" w:cs="Calibri"/>
          <w:color w:val="000000" w:themeColor="text1"/>
        </w:rPr>
        <w:br/>
      </w:r>
      <w:r w:rsidR="00C947F6">
        <w:rPr>
          <w:rFonts w:ascii="Calibri" w:hAnsi="Calibri" w:cs="Calibri"/>
          <w:color w:val="000000" w:themeColor="text1"/>
        </w:rPr>
        <w:tab/>
        <w:t xml:space="preserve">            </w:t>
      </w:r>
      <w:r w:rsidR="00047802">
        <w:rPr>
          <w:rFonts w:ascii="Calibri" w:hAnsi="Calibri" w:cs="Calibri"/>
          <w:color w:val="000000" w:themeColor="text1"/>
        </w:rPr>
        <w:t>www.barbarahaleybooks</w:t>
      </w:r>
    </w:p>
    <w:p w14:paraId="30F637E2" w14:textId="77777777" w:rsidR="00BE74BA" w:rsidRDefault="00BE74BA" w:rsidP="00805D5C">
      <w:pPr>
        <w:ind w:left="0" w:firstLine="0"/>
        <w:jc w:val="left"/>
        <w:rPr>
          <w:rFonts w:ascii="Calibri" w:hAnsi="Calibri" w:cs="Calibri"/>
          <w:color w:val="000000" w:themeColor="text1"/>
        </w:rPr>
      </w:pPr>
    </w:p>
    <w:p w14:paraId="77797B04" w14:textId="173437A8" w:rsidR="00BE74BA" w:rsidRDefault="00881021" w:rsidP="00805D5C">
      <w:pPr>
        <w:ind w:left="0" w:firstLine="0"/>
        <w:jc w:val="left"/>
        <w:rPr>
          <w:rFonts w:ascii="Arial" w:hAnsi="Arial" w:cs="Arial"/>
          <w:color w:val="000000" w:themeColor="text1"/>
          <w:sz w:val="21"/>
          <w:szCs w:val="21"/>
        </w:rPr>
      </w:pPr>
      <w:r>
        <w:rPr>
          <w:rFonts w:ascii="Arial" w:hAnsi="Arial" w:cs="Arial"/>
          <w:b/>
          <w:bCs/>
          <w:color w:val="000000" w:themeColor="text1"/>
          <w:sz w:val="21"/>
          <w:szCs w:val="21"/>
        </w:rPr>
        <w:br/>
      </w:r>
      <w:r w:rsidR="00BE74BA" w:rsidRPr="00D45565">
        <w:rPr>
          <w:rFonts w:ascii="Arial" w:hAnsi="Arial" w:cs="Arial"/>
          <w:b/>
          <w:bCs/>
          <w:color w:val="000000" w:themeColor="text1"/>
          <w:sz w:val="21"/>
          <w:szCs w:val="21"/>
        </w:rPr>
        <w:t xml:space="preserve">Working Title: </w:t>
      </w:r>
      <w:r w:rsidR="00BE74BA" w:rsidRPr="00D45565">
        <w:rPr>
          <w:rFonts w:ascii="Arial" w:hAnsi="Arial" w:cs="Arial"/>
          <w:color w:val="000000" w:themeColor="text1"/>
          <w:sz w:val="21"/>
          <w:szCs w:val="21"/>
        </w:rPr>
        <w:tab/>
      </w:r>
      <w:r w:rsidR="00BE74BA" w:rsidRPr="00D45565">
        <w:rPr>
          <w:rFonts w:ascii="Arial" w:hAnsi="Arial" w:cs="Arial"/>
          <w:i/>
          <w:iCs/>
          <w:color w:val="000000" w:themeColor="text1"/>
          <w:sz w:val="21"/>
          <w:szCs w:val="21"/>
        </w:rPr>
        <w:t>Biz On the Go —</w:t>
      </w:r>
      <w:r w:rsidR="00BE74BA" w:rsidRPr="00D45565">
        <w:rPr>
          <w:rFonts w:ascii="Arial" w:hAnsi="Arial" w:cs="Arial"/>
          <w:color w:val="000000" w:themeColor="text1"/>
          <w:sz w:val="21"/>
          <w:szCs w:val="21"/>
        </w:rPr>
        <w:t xml:space="preserve"> Book One of “A Second Wind” Series</w:t>
      </w:r>
    </w:p>
    <w:p w14:paraId="22705169" w14:textId="77777777" w:rsidR="00445164" w:rsidRPr="00D45565" w:rsidRDefault="00445164" w:rsidP="00805D5C">
      <w:pPr>
        <w:ind w:left="0" w:firstLine="0"/>
        <w:jc w:val="left"/>
        <w:rPr>
          <w:rFonts w:ascii="Arial" w:hAnsi="Arial" w:cs="Arial"/>
          <w:color w:val="000000" w:themeColor="text1"/>
          <w:sz w:val="21"/>
          <w:szCs w:val="21"/>
        </w:rPr>
      </w:pPr>
    </w:p>
    <w:p w14:paraId="70CC2B3E" w14:textId="5231031D" w:rsidR="004053BD" w:rsidRDefault="004053BD" w:rsidP="00BE74BA">
      <w:pPr>
        <w:ind w:left="0" w:firstLine="0"/>
        <w:jc w:val="left"/>
        <w:rPr>
          <w:rFonts w:ascii="Arial" w:hAnsi="Arial" w:cs="Arial"/>
          <w:color w:val="000000" w:themeColor="text1"/>
          <w:sz w:val="21"/>
          <w:szCs w:val="21"/>
        </w:rPr>
      </w:pPr>
      <w:r w:rsidRPr="00D45565">
        <w:rPr>
          <w:rFonts w:ascii="Arial" w:hAnsi="Arial" w:cs="Arial"/>
          <w:b/>
          <w:bCs/>
          <w:color w:val="000000" w:themeColor="text1"/>
          <w:sz w:val="21"/>
          <w:szCs w:val="21"/>
        </w:rPr>
        <w:t>Genre:</w:t>
      </w:r>
      <w:r w:rsidRPr="00D45565">
        <w:rPr>
          <w:rFonts w:ascii="Arial" w:hAnsi="Arial" w:cs="Arial"/>
          <w:b/>
          <w:bCs/>
          <w:color w:val="000000" w:themeColor="text1"/>
          <w:sz w:val="21"/>
          <w:szCs w:val="21"/>
        </w:rPr>
        <w:tab/>
      </w:r>
      <w:r w:rsidRPr="00D45565">
        <w:rPr>
          <w:rFonts w:ascii="Arial" w:hAnsi="Arial" w:cs="Arial"/>
          <w:b/>
          <w:bCs/>
          <w:color w:val="000000" w:themeColor="text1"/>
          <w:sz w:val="21"/>
          <w:szCs w:val="21"/>
        </w:rPr>
        <w:tab/>
      </w:r>
      <w:r w:rsidRPr="00D45565">
        <w:rPr>
          <w:rFonts w:ascii="Arial" w:hAnsi="Arial" w:cs="Arial"/>
          <w:b/>
          <w:bCs/>
          <w:color w:val="000000" w:themeColor="text1"/>
          <w:sz w:val="21"/>
          <w:szCs w:val="21"/>
        </w:rPr>
        <w:tab/>
      </w:r>
      <w:r w:rsidRPr="00D45565">
        <w:rPr>
          <w:rFonts w:ascii="Arial" w:hAnsi="Arial" w:cs="Arial"/>
          <w:color w:val="000000" w:themeColor="text1"/>
          <w:sz w:val="21"/>
          <w:szCs w:val="21"/>
        </w:rPr>
        <w:t>Christian Women’s Contemporary Fiction</w:t>
      </w:r>
    </w:p>
    <w:p w14:paraId="1437172F" w14:textId="77777777" w:rsidR="00445164" w:rsidRPr="00D45565" w:rsidRDefault="00445164" w:rsidP="00BE74BA">
      <w:pPr>
        <w:ind w:left="0" w:firstLine="0"/>
        <w:jc w:val="left"/>
        <w:rPr>
          <w:rFonts w:ascii="Arial" w:hAnsi="Arial" w:cs="Arial"/>
          <w:color w:val="000000" w:themeColor="text1"/>
          <w:sz w:val="21"/>
          <w:szCs w:val="21"/>
        </w:rPr>
      </w:pPr>
    </w:p>
    <w:p w14:paraId="2845FFE0" w14:textId="5E5EB899" w:rsidR="00BE74BA" w:rsidRDefault="00BE74BA" w:rsidP="00BE74BA">
      <w:pPr>
        <w:ind w:left="0" w:firstLine="0"/>
        <w:jc w:val="left"/>
        <w:rPr>
          <w:rFonts w:ascii="Arial" w:hAnsi="Arial" w:cs="Arial"/>
          <w:color w:val="000000" w:themeColor="text1"/>
          <w:sz w:val="21"/>
          <w:szCs w:val="21"/>
        </w:rPr>
      </w:pPr>
      <w:r w:rsidRPr="00D45565">
        <w:rPr>
          <w:rFonts w:ascii="Arial" w:hAnsi="Arial" w:cs="Arial"/>
          <w:b/>
          <w:bCs/>
          <w:color w:val="000000" w:themeColor="text1"/>
          <w:sz w:val="21"/>
          <w:szCs w:val="21"/>
        </w:rPr>
        <w:t xml:space="preserve">Length: </w:t>
      </w:r>
      <w:r w:rsidRPr="00D45565">
        <w:rPr>
          <w:rFonts w:ascii="Arial" w:hAnsi="Arial" w:cs="Arial"/>
          <w:b/>
          <w:bCs/>
          <w:color w:val="000000" w:themeColor="text1"/>
          <w:sz w:val="21"/>
          <w:szCs w:val="21"/>
        </w:rPr>
        <w:tab/>
      </w:r>
      <w:r w:rsidRPr="00D45565">
        <w:rPr>
          <w:rFonts w:ascii="Arial" w:hAnsi="Arial" w:cs="Arial"/>
          <w:b/>
          <w:bCs/>
          <w:color w:val="000000" w:themeColor="text1"/>
          <w:sz w:val="21"/>
          <w:szCs w:val="21"/>
        </w:rPr>
        <w:tab/>
      </w:r>
      <w:r w:rsidR="008C6DB1">
        <w:rPr>
          <w:rFonts w:ascii="Arial" w:hAnsi="Arial" w:cs="Arial"/>
          <w:color w:val="000000" w:themeColor="text1"/>
          <w:sz w:val="21"/>
          <w:szCs w:val="21"/>
        </w:rPr>
        <w:t>C</w:t>
      </w:r>
      <w:r w:rsidRPr="00D45565">
        <w:rPr>
          <w:rFonts w:ascii="Arial" w:hAnsi="Arial" w:cs="Arial"/>
          <w:color w:val="000000" w:themeColor="text1"/>
          <w:sz w:val="21"/>
          <w:szCs w:val="21"/>
        </w:rPr>
        <w:t>omplete at 100,000 words</w:t>
      </w:r>
    </w:p>
    <w:p w14:paraId="14C95BDF" w14:textId="77777777" w:rsidR="00445164" w:rsidRPr="00D45565" w:rsidRDefault="00445164" w:rsidP="00BE74BA">
      <w:pPr>
        <w:ind w:left="0" w:firstLine="0"/>
        <w:jc w:val="left"/>
        <w:rPr>
          <w:rFonts w:ascii="Arial" w:hAnsi="Arial" w:cs="Arial"/>
          <w:color w:val="000000" w:themeColor="text1"/>
          <w:sz w:val="21"/>
          <w:szCs w:val="21"/>
        </w:rPr>
      </w:pPr>
    </w:p>
    <w:p w14:paraId="46FB0D9C" w14:textId="1691B040" w:rsidR="00BE74BA" w:rsidRPr="00D45565" w:rsidRDefault="00BE74BA" w:rsidP="00BE74BA">
      <w:pPr>
        <w:ind w:left="0" w:firstLine="0"/>
        <w:jc w:val="left"/>
        <w:rPr>
          <w:rFonts w:ascii="Arial" w:hAnsi="Arial" w:cs="Arial"/>
          <w:color w:val="000000" w:themeColor="text1"/>
          <w:sz w:val="21"/>
          <w:szCs w:val="21"/>
        </w:rPr>
      </w:pPr>
      <w:r w:rsidRPr="00D45565">
        <w:rPr>
          <w:rFonts w:ascii="Arial" w:hAnsi="Arial" w:cs="Arial"/>
          <w:b/>
          <w:bCs/>
          <w:color w:val="000000" w:themeColor="text1"/>
          <w:sz w:val="21"/>
          <w:szCs w:val="21"/>
        </w:rPr>
        <w:t>Availability:</w:t>
      </w:r>
      <w:r w:rsidRPr="00D45565">
        <w:rPr>
          <w:rFonts w:ascii="Arial" w:hAnsi="Arial" w:cs="Arial"/>
          <w:b/>
          <w:bCs/>
          <w:color w:val="000000" w:themeColor="text1"/>
          <w:sz w:val="21"/>
          <w:szCs w:val="21"/>
        </w:rPr>
        <w:tab/>
      </w:r>
      <w:r w:rsidRPr="00D45565">
        <w:rPr>
          <w:rFonts w:ascii="Arial" w:hAnsi="Arial" w:cs="Arial"/>
          <w:b/>
          <w:bCs/>
          <w:color w:val="000000" w:themeColor="text1"/>
          <w:sz w:val="21"/>
          <w:szCs w:val="21"/>
        </w:rPr>
        <w:tab/>
      </w:r>
      <w:r w:rsidR="008C6DB1">
        <w:rPr>
          <w:rFonts w:ascii="Arial" w:hAnsi="Arial" w:cs="Arial"/>
          <w:color w:val="000000" w:themeColor="text1"/>
          <w:sz w:val="21"/>
          <w:szCs w:val="21"/>
        </w:rPr>
        <w:t>I</w:t>
      </w:r>
      <w:r w:rsidRPr="00D45565">
        <w:rPr>
          <w:rFonts w:ascii="Arial" w:hAnsi="Arial" w:cs="Arial"/>
          <w:color w:val="000000" w:themeColor="text1"/>
          <w:sz w:val="21"/>
          <w:szCs w:val="21"/>
        </w:rPr>
        <w:t>mmediately</w:t>
      </w:r>
    </w:p>
    <w:p w14:paraId="61C4BADC" w14:textId="77777777" w:rsidR="00BE74BA" w:rsidRPr="00D45565" w:rsidRDefault="00BE74BA" w:rsidP="00BE74BA">
      <w:pPr>
        <w:ind w:left="0" w:firstLine="0"/>
        <w:jc w:val="left"/>
        <w:rPr>
          <w:rFonts w:ascii="Arial" w:hAnsi="Arial" w:cs="Arial"/>
          <w:b/>
          <w:bCs/>
          <w:color w:val="000000" w:themeColor="text1"/>
          <w:sz w:val="21"/>
          <w:szCs w:val="21"/>
        </w:rPr>
      </w:pPr>
    </w:p>
    <w:p w14:paraId="68C11AF6" w14:textId="310A8353" w:rsidR="00BE74BA" w:rsidRDefault="00BE74BA" w:rsidP="00BE74BA">
      <w:pPr>
        <w:ind w:left="2160" w:hanging="2160"/>
        <w:jc w:val="left"/>
        <w:rPr>
          <w:rFonts w:ascii="Arial" w:hAnsi="Arial" w:cs="Arial"/>
          <w:color w:val="0F1111"/>
          <w:sz w:val="21"/>
          <w:szCs w:val="21"/>
          <w:shd w:val="clear" w:color="auto" w:fill="FFFFFF"/>
        </w:rPr>
      </w:pPr>
      <w:r w:rsidRPr="00D45565">
        <w:rPr>
          <w:rFonts w:ascii="Arial" w:hAnsi="Arial" w:cs="Arial"/>
          <w:b/>
          <w:bCs/>
          <w:color w:val="000000" w:themeColor="text1"/>
          <w:sz w:val="21"/>
          <w:szCs w:val="21"/>
        </w:rPr>
        <w:t>Summary:</w:t>
      </w:r>
      <w:r>
        <w:rPr>
          <w:rFonts w:ascii="Calibri" w:hAnsi="Calibri" w:cs="Calibri"/>
          <w:b/>
          <w:bCs/>
          <w:color w:val="000000" w:themeColor="text1"/>
        </w:rPr>
        <w:tab/>
      </w:r>
      <w:r>
        <w:rPr>
          <w:rFonts w:ascii="Arial" w:hAnsi="Arial" w:cs="Arial"/>
          <w:color w:val="0F1111"/>
          <w:sz w:val="21"/>
          <w:szCs w:val="21"/>
          <w:shd w:val="clear" w:color="auto" w:fill="FFFFFF"/>
        </w:rPr>
        <w:t>Biz McNeely is forced to retire after managing a trucking company for over twenty-five years. She controls every relationship in her life until the day comes when family and friends pull away—unwilling to tolerate her critical interference any longer. Outspoken, driven, and used to working with men, Biz balks when she senses God leading her to reach out to the women of her church. She forges ahead but quickly realizes she must deny her controlling nature and learn to depend on God for direction. Biz On the Go will induce laughter and tears as you join this wacky, colorful group of middle-aged women in a fun-filled, emotionally</w:t>
      </w:r>
      <w:r w:rsidR="00D96F36">
        <w:rPr>
          <w:rFonts w:ascii="Arial" w:hAnsi="Arial" w:cs="Arial"/>
          <w:color w:val="0F1111"/>
          <w:sz w:val="21"/>
          <w:szCs w:val="21"/>
          <w:shd w:val="clear" w:color="auto" w:fill="FFFFFF"/>
        </w:rPr>
        <w:t xml:space="preserve"> </w:t>
      </w:r>
      <w:r>
        <w:rPr>
          <w:rFonts w:ascii="Arial" w:hAnsi="Arial" w:cs="Arial"/>
          <w:color w:val="0F1111"/>
          <w:sz w:val="21"/>
          <w:szCs w:val="21"/>
          <w:shd w:val="clear" w:color="auto" w:fill="FFFFFF"/>
        </w:rPr>
        <w:t>charged drama of realistic life experiences. Beyond that, you will discover that while healthy and meaningful relationships require commitment, honesty</w:t>
      </w:r>
      <w:r w:rsidR="008C6DB1">
        <w:rPr>
          <w:rFonts w:ascii="Arial" w:hAnsi="Arial" w:cs="Arial"/>
          <w:color w:val="0F1111"/>
          <w:sz w:val="21"/>
          <w:szCs w:val="21"/>
          <w:shd w:val="clear" w:color="auto" w:fill="FFFFFF"/>
        </w:rPr>
        <w:t>,</w:t>
      </w:r>
      <w:r>
        <w:rPr>
          <w:rFonts w:ascii="Arial" w:hAnsi="Arial" w:cs="Arial"/>
          <w:color w:val="0F1111"/>
          <w:sz w:val="21"/>
          <w:szCs w:val="21"/>
          <w:shd w:val="clear" w:color="auto" w:fill="FFFFFF"/>
        </w:rPr>
        <w:t xml:space="preserve"> and self-sacrifice, the value of friendship is worth it all. </w:t>
      </w:r>
    </w:p>
    <w:p w14:paraId="6E03EB69" w14:textId="77777777" w:rsidR="00BE74BA" w:rsidRDefault="00BE74BA" w:rsidP="00BE74BA">
      <w:pPr>
        <w:ind w:left="2160" w:hanging="2160"/>
        <w:jc w:val="left"/>
        <w:rPr>
          <w:rFonts w:ascii="Arial" w:hAnsi="Arial" w:cs="Arial"/>
          <w:b/>
          <w:bCs/>
          <w:color w:val="0F1111"/>
          <w:sz w:val="21"/>
          <w:szCs w:val="21"/>
          <w:shd w:val="clear" w:color="auto" w:fill="FFFFFF"/>
        </w:rPr>
      </w:pPr>
    </w:p>
    <w:p w14:paraId="3EF2069E" w14:textId="48C3654D" w:rsidR="00BE74BA" w:rsidRDefault="00BE74BA" w:rsidP="00BE74BA">
      <w:pPr>
        <w:ind w:left="2160" w:hanging="2160"/>
        <w:jc w:val="left"/>
        <w:rPr>
          <w:rFonts w:ascii="Arial" w:hAnsi="Arial" w:cs="Arial"/>
          <w:color w:val="0F1111"/>
          <w:sz w:val="21"/>
          <w:szCs w:val="21"/>
          <w:shd w:val="clear" w:color="auto" w:fill="FFFFFF"/>
        </w:rPr>
      </w:pPr>
      <w:r>
        <w:rPr>
          <w:rFonts w:ascii="Arial" w:hAnsi="Arial" w:cs="Arial"/>
          <w:b/>
          <w:bCs/>
          <w:color w:val="0F1111"/>
          <w:sz w:val="21"/>
          <w:szCs w:val="21"/>
          <w:shd w:val="clear" w:color="auto" w:fill="FFFFFF"/>
        </w:rPr>
        <w:t>Endorsement:</w:t>
      </w:r>
      <w:r>
        <w:rPr>
          <w:rFonts w:ascii="Arial" w:hAnsi="Arial" w:cs="Arial"/>
          <w:b/>
          <w:bCs/>
          <w:color w:val="0F1111"/>
          <w:sz w:val="21"/>
          <w:szCs w:val="21"/>
          <w:shd w:val="clear" w:color="auto" w:fill="FFFFFF"/>
        </w:rPr>
        <w:tab/>
      </w:r>
      <w:r>
        <w:rPr>
          <w:rFonts w:ascii="Arial" w:hAnsi="Arial" w:cs="Arial"/>
          <w:color w:val="0F1111"/>
          <w:sz w:val="21"/>
          <w:szCs w:val="21"/>
          <w:shd w:val="clear" w:color="auto" w:fill="FFFFFF"/>
        </w:rPr>
        <w:t>“Few authors can combine humor, faith and depth of emotion the way Barb Haley does. You will either see yourself in Biz—or wish she lived next door. Both Biz and Barb give us permission to embrace God’s love and be the women we were made to be.”</w:t>
      </w:r>
      <w:r w:rsidR="00C64A89">
        <w:rPr>
          <w:rFonts w:ascii="Arial" w:hAnsi="Arial" w:cs="Arial"/>
          <w:color w:val="0F1111"/>
          <w:sz w:val="21"/>
          <w:szCs w:val="21"/>
          <w:shd w:val="clear" w:color="auto" w:fill="FFFFFF"/>
        </w:rPr>
        <w:t xml:space="preserve"> Nancy Rue</w:t>
      </w:r>
      <w:r w:rsidR="0043492E">
        <w:rPr>
          <w:rFonts w:ascii="Arial" w:hAnsi="Arial" w:cs="Arial"/>
          <w:color w:val="0F1111"/>
          <w:sz w:val="21"/>
          <w:szCs w:val="21"/>
          <w:shd w:val="clear" w:color="auto" w:fill="FFFFFF"/>
        </w:rPr>
        <w:t>—author of over 200 books</w:t>
      </w:r>
    </w:p>
    <w:p w14:paraId="218E7333" w14:textId="77777777" w:rsidR="004053BD" w:rsidRDefault="004053BD" w:rsidP="00BE74BA">
      <w:pPr>
        <w:ind w:left="2160" w:hanging="2160"/>
        <w:jc w:val="left"/>
        <w:rPr>
          <w:rFonts w:ascii="Calibri" w:hAnsi="Calibri" w:cs="Calibri"/>
          <w:b/>
          <w:bCs/>
          <w:color w:val="000000" w:themeColor="text1"/>
        </w:rPr>
      </w:pPr>
    </w:p>
    <w:p w14:paraId="5527A3AC" w14:textId="5AAF54A6" w:rsidR="004053BD" w:rsidRPr="00D45565" w:rsidRDefault="00BE74BA" w:rsidP="00BE74BA">
      <w:pPr>
        <w:ind w:left="2160" w:hanging="2160"/>
        <w:jc w:val="left"/>
        <w:rPr>
          <w:rFonts w:ascii="Arial" w:hAnsi="Arial" w:cs="Arial"/>
          <w:color w:val="000000" w:themeColor="text1"/>
          <w:sz w:val="21"/>
          <w:szCs w:val="21"/>
        </w:rPr>
      </w:pPr>
      <w:r w:rsidRPr="00D45565">
        <w:rPr>
          <w:rFonts w:ascii="Arial" w:hAnsi="Arial" w:cs="Arial"/>
          <w:b/>
          <w:bCs/>
          <w:color w:val="000000" w:themeColor="text1"/>
          <w:sz w:val="21"/>
          <w:szCs w:val="21"/>
        </w:rPr>
        <w:t>Comparative</w:t>
      </w:r>
      <w:r w:rsidR="004053BD" w:rsidRPr="00D45565">
        <w:rPr>
          <w:rFonts w:ascii="Arial" w:hAnsi="Arial" w:cs="Arial"/>
          <w:b/>
          <w:bCs/>
          <w:color w:val="000000" w:themeColor="text1"/>
          <w:sz w:val="21"/>
          <w:szCs w:val="21"/>
        </w:rPr>
        <w:tab/>
      </w:r>
      <w:r w:rsidR="00B058A3" w:rsidRPr="00D45565">
        <w:rPr>
          <w:rFonts w:ascii="Arial" w:hAnsi="Arial" w:cs="Arial"/>
          <w:i/>
          <w:iCs/>
          <w:color w:val="000000" w:themeColor="text1"/>
          <w:sz w:val="21"/>
          <w:szCs w:val="21"/>
        </w:rPr>
        <w:t>Amazing Grace Adams</w:t>
      </w:r>
      <w:r w:rsidR="00B058A3" w:rsidRPr="00D45565">
        <w:rPr>
          <w:rFonts w:ascii="Arial" w:hAnsi="Arial" w:cs="Arial"/>
          <w:color w:val="000000" w:themeColor="text1"/>
          <w:sz w:val="21"/>
          <w:szCs w:val="21"/>
        </w:rPr>
        <w:t xml:space="preserve"> by Fran Littlewood (2023)</w:t>
      </w:r>
      <w:r w:rsidR="004053BD" w:rsidRPr="00D45565">
        <w:rPr>
          <w:rFonts w:ascii="Arial" w:hAnsi="Arial" w:cs="Arial"/>
          <w:i/>
          <w:iCs/>
          <w:color w:val="000000" w:themeColor="text1"/>
          <w:sz w:val="21"/>
          <w:szCs w:val="21"/>
        </w:rPr>
        <w:t xml:space="preserve"> </w:t>
      </w:r>
    </w:p>
    <w:p w14:paraId="248FD4E9" w14:textId="648B3A64" w:rsidR="004053BD" w:rsidRPr="00D45565" w:rsidRDefault="004053BD" w:rsidP="004053BD">
      <w:pPr>
        <w:ind w:left="0" w:firstLine="0"/>
        <w:jc w:val="left"/>
        <w:rPr>
          <w:rFonts w:ascii="Arial" w:hAnsi="Arial" w:cs="Arial"/>
          <w:color w:val="000000" w:themeColor="text1"/>
          <w:sz w:val="21"/>
          <w:szCs w:val="21"/>
        </w:rPr>
      </w:pPr>
      <w:r w:rsidRPr="00D45565">
        <w:rPr>
          <w:rFonts w:ascii="Arial" w:hAnsi="Arial" w:cs="Arial"/>
          <w:b/>
          <w:bCs/>
          <w:color w:val="000000" w:themeColor="text1"/>
          <w:sz w:val="21"/>
          <w:szCs w:val="21"/>
        </w:rPr>
        <w:t xml:space="preserve">Books: </w:t>
      </w:r>
      <w:r w:rsidRPr="00D45565">
        <w:rPr>
          <w:rFonts w:ascii="Arial" w:hAnsi="Arial" w:cs="Arial"/>
          <w:b/>
          <w:bCs/>
          <w:color w:val="000000" w:themeColor="text1"/>
          <w:sz w:val="21"/>
          <w:szCs w:val="21"/>
        </w:rPr>
        <w:tab/>
      </w:r>
      <w:r w:rsidRPr="00D45565">
        <w:rPr>
          <w:rFonts w:ascii="Arial" w:hAnsi="Arial" w:cs="Arial"/>
          <w:b/>
          <w:bCs/>
          <w:color w:val="000000" w:themeColor="text1"/>
          <w:sz w:val="21"/>
          <w:szCs w:val="21"/>
        </w:rPr>
        <w:tab/>
      </w:r>
      <w:r w:rsidR="00B058A3" w:rsidRPr="00D45565">
        <w:rPr>
          <w:rFonts w:ascii="Arial" w:hAnsi="Arial" w:cs="Arial"/>
          <w:i/>
          <w:iCs/>
          <w:color w:val="000000" w:themeColor="text1"/>
          <w:sz w:val="21"/>
          <w:szCs w:val="21"/>
        </w:rPr>
        <w:t xml:space="preserve">The Summer of You and Me </w:t>
      </w:r>
      <w:r w:rsidR="00B058A3" w:rsidRPr="00D45565">
        <w:rPr>
          <w:rFonts w:ascii="Arial" w:hAnsi="Arial" w:cs="Arial"/>
          <w:color w:val="000000" w:themeColor="text1"/>
          <w:sz w:val="21"/>
          <w:szCs w:val="21"/>
        </w:rPr>
        <w:t>by Denise Hunter (2024)</w:t>
      </w:r>
    </w:p>
    <w:p w14:paraId="7A6C4889" w14:textId="26F11CC9" w:rsidR="004053BD" w:rsidRPr="00D45565" w:rsidRDefault="004053BD" w:rsidP="004053BD">
      <w:pPr>
        <w:ind w:left="0" w:firstLine="0"/>
        <w:jc w:val="left"/>
        <w:rPr>
          <w:rFonts w:ascii="Arial" w:hAnsi="Arial" w:cs="Arial"/>
          <w:color w:val="000000" w:themeColor="text1"/>
          <w:sz w:val="21"/>
          <w:szCs w:val="21"/>
        </w:rPr>
      </w:pPr>
      <w:r w:rsidRPr="00D45565">
        <w:rPr>
          <w:rFonts w:ascii="Arial" w:hAnsi="Arial" w:cs="Arial"/>
          <w:color w:val="000000" w:themeColor="text1"/>
          <w:sz w:val="21"/>
          <w:szCs w:val="21"/>
        </w:rPr>
        <w:tab/>
      </w:r>
      <w:r w:rsidRPr="00D45565">
        <w:rPr>
          <w:rFonts w:ascii="Arial" w:hAnsi="Arial" w:cs="Arial"/>
          <w:color w:val="000000" w:themeColor="text1"/>
          <w:sz w:val="21"/>
          <w:szCs w:val="21"/>
        </w:rPr>
        <w:tab/>
      </w:r>
      <w:r w:rsidRPr="00D45565">
        <w:rPr>
          <w:rFonts w:ascii="Arial" w:hAnsi="Arial" w:cs="Arial"/>
          <w:color w:val="000000" w:themeColor="text1"/>
          <w:sz w:val="21"/>
          <w:szCs w:val="21"/>
        </w:rPr>
        <w:tab/>
      </w:r>
      <w:r w:rsidR="00B058A3" w:rsidRPr="00D45565">
        <w:rPr>
          <w:rFonts w:ascii="Arial" w:hAnsi="Arial" w:cs="Arial"/>
          <w:i/>
          <w:iCs/>
          <w:color w:val="000000" w:themeColor="text1"/>
          <w:sz w:val="21"/>
          <w:szCs w:val="21"/>
        </w:rPr>
        <w:t xml:space="preserve">Healing Hearts </w:t>
      </w:r>
      <w:r w:rsidR="00B058A3" w:rsidRPr="00D45565">
        <w:rPr>
          <w:rFonts w:ascii="Arial" w:hAnsi="Arial" w:cs="Arial"/>
          <w:color w:val="000000" w:themeColor="text1"/>
          <w:sz w:val="21"/>
          <w:szCs w:val="21"/>
        </w:rPr>
        <w:t>by Crystal Lake (2024)</w:t>
      </w:r>
    </w:p>
    <w:p w14:paraId="76E444A5" w14:textId="77777777" w:rsidR="004053BD" w:rsidRPr="00D45565" w:rsidRDefault="004053BD" w:rsidP="004053BD">
      <w:pPr>
        <w:ind w:left="0" w:firstLine="0"/>
        <w:jc w:val="left"/>
        <w:rPr>
          <w:rFonts w:ascii="Arial" w:hAnsi="Arial" w:cs="Arial"/>
          <w:color w:val="000000" w:themeColor="text1"/>
          <w:sz w:val="21"/>
          <w:szCs w:val="21"/>
        </w:rPr>
      </w:pPr>
    </w:p>
    <w:p w14:paraId="356AB8E2" w14:textId="5D96C9F5" w:rsidR="00BE74BA" w:rsidRDefault="00B058A3" w:rsidP="0043492E">
      <w:pPr>
        <w:pStyle w:val="Heading7"/>
        <w:ind w:left="2160" w:firstLine="0"/>
        <w:rPr>
          <w:rFonts w:ascii="Arial" w:hAnsi="Arial" w:cs="Arial"/>
          <w:color w:val="000000" w:themeColor="text1"/>
          <w:sz w:val="21"/>
          <w:szCs w:val="21"/>
        </w:rPr>
      </w:pPr>
      <w:r w:rsidRPr="00D45565">
        <w:rPr>
          <w:rFonts w:ascii="Arial" w:hAnsi="Arial" w:cs="Arial"/>
          <w:i/>
          <w:iCs/>
          <w:color w:val="000000" w:themeColor="text1"/>
          <w:sz w:val="21"/>
          <w:szCs w:val="21"/>
        </w:rPr>
        <w:t>Biz On the Go</w:t>
      </w:r>
      <w:r w:rsidRPr="00D45565">
        <w:rPr>
          <w:rFonts w:ascii="Arial" w:hAnsi="Arial" w:cs="Arial"/>
          <w:color w:val="000000" w:themeColor="text1"/>
          <w:sz w:val="21"/>
          <w:szCs w:val="21"/>
        </w:rPr>
        <w:t xml:space="preserve"> is unique in that </w:t>
      </w:r>
      <w:r w:rsidR="00886559" w:rsidRPr="00D45565">
        <w:rPr>
          <w:rFonts w:ascii="Arial" w:hAnsi="Arial" w:cs="Arial"/>
          <w:color w:val="000000" w:themeColor="text1"/>
          <w:sz w:val="21"/>
          <w:szCs w:val="21"/>
        </w:rPr>
        <w:t>Biz</w:t>
      </w:r>
      <w:r w:rsidRPr="00D45565">
        <w:rPr>
          <w:rFonts w:ascii="Arial" w:hAnsi="Arial" w:cs="Arial"/>
          <w:color w:val="000000" w:themeColor="text1"/>
          <w:sz w:val="21"/>
          <w:szCs w:val="21"/>
        </w:rPr>
        <w:t xml:space="preserve"> moves beyond her own healing and second chance </w:t>
      </w:r>
      <w:r w:rsidR="0043492E">
        <w:rPr>
          <w:rFonts w:ascii="Arial" w:hAnsi="Arial" w:cs="Arial"/>
          <w:color w:val="000000" w:themeColor="text1"/>
          <w:sz w:val="21"/>
          <w:szCs w:val="21"/>
        </w:rPr>
        <w:t xml:space="preserve">and reaches </w:t>
      </w:r>
      <w:r w:rsidRPr="00D45565">
        <w:rPr>
          <w:rFonts w:ascii="Arial" w:hAnsi="Arial" w:cs="Arial"/>
          <w:color w:val="000000" w:themeColor="text1"/>
          <w:sz w:val="21"/>
          <w:szCs w:val="21"/>
        </w:rPr>
        <w:t xml:space="preserve">out to </w:t>
      </w:r>
      <w:r w:rsidR="00886559" w:rsidRPr="00D45565">
        <w:rPr>
          <w:rFonts w:ascii="Arial" w:hAnsi="Arial" w:cs="Arial"/>
          <w:color w:val="000000" w:themeColor="text1"/>
          <w:sz w:val="21"/>
          <w:szCs w:val="21"/>
        </w:rPr>
        <w:t xml:space="preserve">hurting teen </w:t>
      </w:r>
      <w:r w:rsidRPr="00D45565">
        <w:rPr>
          <w:rFonts w:ascii="Arial" w:hAnsi="Arial" w:cs="Arial"/>
          <w:color w:val="000000" w:themeColor="text1"/>
          <w:sz w:val="21"/>
          <w:szCs w:val="21"/>
        </w:rPr>
        <w:t>girls</w:t>
      </w:r>
      <w:r w:rsidR="00886559" w:rsidRPr="00D45565">
        <w:rPr>
          <w:rFonts w:ascii="Arial" w:hAnsi="Arial" w:cs="Arial"/>
          <w:color w:val="000000" w:themeColor="text1"/>
          <w:sz w:val="21"/>
          <w:szCs w:val="21"/>
        </w:rPr>
        <w:t xml:space="preserve"> going through similar hardships</w:t>
      </w:r>
      <w:r w:rsidRPr="00D45565">
        <w:rPr>
          <w:rFonts w:ascii="Arial" w:hAnsi="Arial" w:cs="Arial"/>
          <w:color w:val="000000" w:themeColor="text1"/>
          <w:sz w:val="21"/>
          <w:szCs w:val="21"/>
        </w:rPr>
        <w:t xml:space="preserve"> with unconditional love, grace, and encouragement</w:t>
      </w:r>
      <w:r w:rsidR="00886559" w:rsidRPr="00D45565">
        <w:rPr>
          <w:rFonts w:ascii="Arial" w:hAnsi="Arial" w:cs="Arial"/>
          <w:color w:val="000000" w:themeColor="text1"/>
          <w:sz w:val="21"/>
          <w:szCs w:val="21"/>
        </w:rPr>
        <w:t>.</w:t>
      </w:r>
    </w:p>
    <w:p w14:paraId="6086279B" w14:textId="77777777" w:rsidR="00D45565" w:rsidRDefault="00D45565" w:rsidP="00D45565">
      <w:pPr>
        <w:ind w:left="0" w:firstLine="0"/>
        <w:jc w:val="left"/>
        <w:rPr>
          <w:rFonts w:ascii="Arial" w:hAnsi="Arial" w:cs="Arial"/>
          <w:i/>
          <w:iCs/>
          <w:color w:val="000000" w:themeColor="text1"/>
          <w:sz w:val="21"/>
          <w:szCs w:val="21"/>
        </w:rPr>
      </w:pPr>
    </w:p>
    <w:p w14:paraId="41E8EF3D" w14:textId="62B1A47E" w:rsidR="00D45565" w:rsidRPr="00C64A89" w:rsidRDefault="00D45565" w:rsidP="00C64A89">
      <w:pPr>
        <w:ind w:left="2160" w:hanging="2160"/>
        <w:jc w:val="left"/>
        <w:rPr>
          <w:rFonts w:ascii="Arial" w:hAnsi="Arial" w:cs="Arial"/>
          <w:color w:val="000000" w:themeColor="text1"/>
          <w:sz w:val="21"/>
          <w:szCs w:val="21"/>
        </w:rPr>
      </w:pPr>
      <w:r>
        <w:rPr>
          <w:rFonts w:ascii="Arial" w:hAnsi="Arial" w:cs="Arial"/>
          <w:b/>
          <w:bCs/>
          <w:color w:val="000000" w:themeColor="text1"/>
          <w:sz w:val="21"/>
          <w:szCs w:val="21"/>
        </w:rPr>
        <w:t>Marketing:</w:t>
      </w:r>
      <w:r>
        <w:rPr>
          <w:rFonts w:ascii="Arial" w:hAnsi="Arial" w:cs="Arial"/>
          <w:b/>
          <w:bCs/>
          <w:color w:val="000000" w:themeColor="text1"/>
          <w:sz w:val="21"/>
          <w:szCs w:val="21"/>
        </w:rPr>
        <w:tab/>
      </w:r>
      <w:r w:rsidR="00C64A89">
        <w:rPr>
          <w:rFonts w:ascii="Arial" w:hAnsi="Arial" w:cs="Arial"/>
          <w:color w:val="000000" w:themeColor="text1"/>
          <w:sz w:val="21"/>
          <w:szCs w:val="21"/>
        </w:rPr>
        <w:t xml:space="preserve">I have a website and blog at </w:t>
      </w:r>
      <w:hyperlink r:id="rId8" w:history="1">
        <w:r w:rsidR="00C64A89" w:rsidRPr="008B25C9">
          <w:rPr>
            <w:rStyle w:val="Hyperlink"/>
            <w:rFonts w:ascii="Arial" w:hAnsi="Arial" w:cs="Arial"/>
            <w:sz w:val="21"/>
            <w:szCs w:val="21"/>
          </w:rPr>
          <w:t>www.barbarahaleybooks.com</w:t>
        </w:r>
      </w:hyperlink>
      <w:r w:rsidR="00C64A89">
        <w:rPr>
          <w:rFonts w:ascii="Arial" w:hAnsi="Arial" w:cs="Arial"/>
          <w:color w:val="000000" w:themeColor="text1"/>
          <w:sz w:val="21"/>
          <w:szCs w:val="21"/>
        </w:rPr>
        <w:t xml:space="preserve">. I am building my email newsletter and have 69 names at this time. I have 694 friends on Facebook and am becoming active on Pinterest. I have </w:t>
      </w:r>
      <w:r w:rsidR="008C6DB1">
        <w:rPr>
          <w:rFonts w:ascii="Arial" w:hAnsi="Arial" w:cs="Arial"/>
          <w:color w:val="000000" w:themeColor="text1"/>
          <w:sz w:val="21"/>
          <w:szCs w:val="21"/>
        </w:rPr>
        <w:t xml:space="preserve">15 </w:t>
      </w:r>
      <w:r w:rsidR="00C64A89">
        <w:rPr>
          <w:rFonts w:ascii="Arial" w:hAnsi="Arial" w:cs="Arial"/>
          <w:color w:val="000000" w:themeColor="text1"/>
          <w:sz w:val="21"/>
          <w:szCs w:val="21"/>
        </w:rPr>
        <w:t xml:space="preserve">team </w:t>
      </w:r>
      <w:r w:rsidR="008C6DB1">
        <w:rPr>
          <w:rFonts w:ascii="Arial" w:hAnsi="Arial" w:cs="Arial"/>
          <w:color w:val="000000" w:themeColor="text1"/>
          <w:sz w:val="21"/>
          <w:szCs w:val="21"/>
        </w:rPr>
        <w:t xml:space="preserve">members </w:t>
      </w:r>
      <w:r w:rsidR="00C64A89">
        <w:rPr>
          <w:rFonts w:ascii="Arial" w:hAnsi="Arial" w:cs="Arial"/>
          <w:color w:val="000000" w:themeColor="text1"/>
          <w:sz w:val="21"/>
          <w:szCs w:val="21"/>
        </w:rPr>
        <w:t xml:space="preserve">who </w:t>
      </w:r>
      <w:r w:rsidR="008C6DB1">
        <w:rPr>
          <w:rFonts w:ascii="Arial" w:hAnsi="Arial" w:cs="Arial"/>
          <w:color w:val="000000" w:themeColor="text1"/>
          <w:sz w:val="21"/>
          <w:szCs w:val="21"/>
        </w:rPr>
        <w:t>are</w:t>
      </w:r>
      <w:r w:rsidR="00C64A89">
        <w:rPr>
          <w:rFonts w:ascii="Arial" w:hAnsi="Arial" w:cs="Arial"/>
          <w:color w:val="000000" w:themeColor="text1"/>
          <w:sz w:val="21"/>
          <w:szCs w:val="21"/>
        </w:rPr>
        <w:t xml:space="preserve"> dedicated to promoting my book on their social media. I am active in Scribbling Women Facebook Group, 540 Christian Writers Association, Author Media Social Group, and Write His Answer Facebook Group. </w:t>
      </w:r>
    </w:p>
    <w:sectPr w:rsidR="00D45565" w:rsidRPr="00C64A89" w:rsidSect="00445164">
      <w:pgSz w:w="12240" w:h="15840"/>
      <w:pgMar w:top="1440" w:right="72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Light (Headings)">
    <w:altName w:val="Calibri Light"/>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omika Text">
    <w:altName w:val="Calibri"/>
    <w:charset w:val="4D"/>
    <w:family w:val="auto"/>
    <w:pitch w:val="variable"/>
    <w:sig w:usb0="8000002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6E73A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03D444EA"/>
    <w:lvl w:ilvl="0">
      <w:start w:val="1"/>
      <w:numFmt w:val="decimal"/>
      <w:pStyle w:val="ListNumber"/>
      <w:lvlText w:val="%1."/>
      <w:lvlJc w:val="left"/>
      <w:pPr>
        <w:tabs>
          <w:tab w:val="num" w:pos="360"/>
        </w:tabs>
        <w:ind w:left="360" w:hanging="360"/>
      </w:pPr>
    </w:lvl>
  </w:abstractNum>
  <w:num w:numId="1" w16cid:durableId="1492480107">
    <w:abstractNumId w:val="1"/>
  </w:num>
  <w:num w:numId="2" w16cid:durableId="1398092611">
    <w:abstractNumId w:val="1"/>
  </w:num>
  <w:num w:numId="3" w16cid:durableId="1577979044">
    <w:abstractNumId w:val="1"/>
  </w:num>
  <w:num w:numId="4" w16cid:durableId="683944627">
    <w:abstractNumId w:val="0"/>
  </w:num>
  <w:num w:numId="5" w16cid:durableId="98847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6D"/>
    <w:rsid w:val="00047802"/>
    <w:rsid w:val="000931B8"/>
    <w:rsid w:val="0013277C"/>
    <w:rsid w:val="001F1D75"/>
    <w:rsid w:val="002A4169"/>
    <w:rsid w:val="003E4838"/>
    <w:rsid w:val="004053BD"/>
    <w:rsid w:val="0043492E"/>
    <w:rsid w:val="00445164"/>
    <w:rsid w:val="00457C78"/>
    <w:rsid w:val="0052462C"/>
    <w:rsid w:val="006E5994"/>
    <w:rsid w:val="007C4902"/>
    <w:rsid w:val="00805D5C"/>
    <w:rsid w:val="00881021"/>
    <w:rsid w:val="00886559"/>
    <w:rsid w:val="008C6DB1"/>
    <w:rsid w:val="008D3BD9"/>
    <w:rsid w:val="008F7D8F"/>
    <w:rsid w:val="00A40A88"/>
    <w:rsid w:val="00B058A3"/>
    <w:rsid w:val="00B96F03"/>
    <w:rsid w:val="00BC7F35"/>
    <w:rsid w:val="00BE74BA"/>
    <w:rsid w:val="00C64A89"/>
    <w:rsid w:val="00C947F6"/>
    <w:rsid w:val="00D45565"/>
    <w:rsid w:val="00D552FD"/>
    <w:rsid w:val="00D832A9"/>
    <w:rsid w:val="00D90F13"/>
    <w:rsid w:val="00D96F36"/>
    <w:rsid w:val="00E27856"/>
    <w:rsid w:val="00E62E6D"/>
    <w:rsid w:val="00E742BB"/>
    <w:rsid w:val="00F761A1"/>
    <w:rsid w:val="00FB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DC8B"/>
  <w15:chartTrackingRefBased/>
  <w15:docId w15:val="{C543E99B-F428-CE4D-AB81-8C893F09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35"/>
    <w:pPr>
      <w:spacing w:line="259" w:lineRule="auto"/>
      <w:ind w:left="720" w:right="720" w:firstLine="288"/>
      <w:jc w:val="both"/>
    </w:pPr>
    <w:rPr>
      <w:rFonts w:ascii="Garamond" w:hAnsi="Garamond"/>
      <w:kern w:val="0"/>
      <w14:ligatures w14:val="none"/>
    </w:rPr>
  </w:style>
  <w:style w:type="paragraph" w:styleId="Heading1">
    <w:name w:val="heading 1"/>
    <w:basedOn w:val="Normal"/>
    <w:next w:val="Normal"/>
    <w:link w:val="Heading1Char"/>
    <w:uiPriority w:val="9"/>
    <w:qFormat/>
    <w:rsid w:val="00E742BB"/>
    <w:pPr>
      <w:spacing w:after="240" w:line="480" w:lineRule="auto"/>
      <w:contextualSpacing/>
      <w:jc w:val="center"/>
      <w:outlineLvl w:val="0"/>
    </w:pPr>
    <w:rPr>
      <w:rFonts w:asciiTheme="minorHAnsi" w:hAnsiTheme="minorHAnsi"/>
      <w:noProof/>
      <w:kern w:val="2"/>
      <w:sz w:val="36"/>
      <w:szCs w:val="36"/>
      <w14:ligatures w14:val="standardContextual"/>
    </w:rPr>
  </w:style>
  <w:style w:type="paragraph" w:styleId="Heading2">
    <w:name w:val="heading 2"/>
    <w:basedOn w:val="Normal"/>
    <w:next w:val="Normal"/>
    <w:link w:val="Heading2Char"/>
    <w:uiPriority w:val="9"/>
    <w:unhideWhenUsed/>
    <w:qFormat/>
    <w:rsid w:val="00E62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E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E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62E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E62E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E62E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2E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2E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6E5994"/>
    <w:pPr>
      <w:spacing w:before="120"/>
      <w:ind w:right="1440"/>
    </w:pPr>
    <w:rPr>
      <w:rFonts w:ascii="Times New Roman" w:eastAsia="Times New Roman" w:hAnsi="Times New Roman"/>
    </w:rPr>
  </w:style>
  <w:style w:type="paragraph" w:customStyle="1" w:styleId="HEADING1THOMAS">
    <w:name w:val="HEADING 1 THOMAS"/>
    <w:qFormat/>
    <w:rsid w:val="006E5994"/>
    <w:pPr>
      <w:spacing w:before="720" w:after="360" w:line="259" w:lineRule="auto"/>
      <w:jc w:val="center"/>
    </w:pPr>
    <w:rPr>
      <w:rFonts w:ascii="Times New Roman" w:eastAsia="Times New Roman" w:hAnsi="Times New Roman" w:cs="Times New Roman"/>
      <w:smallCaps/>
      <w:sz w:val="32"/>
    </w:rPr>
  </w:style>
  <w:style w:type="paragraph" w:customStyle="1" w:styleId="NORMALTHOMAS">
    <w:name w:val="NORMAL THOMAS"/>
    <w:qFormat/>
    <w:rsid w:val="006E5994"/>
    <w:pPr>
      <w:spacing w:line="259" w:lineRule="auto"/>
      <w:ind w:firstLine="288"/>
      <w:contextualSpacing/>
      <w:jc w:val="both"/>
    </w:pPr>
    <w:rPr>
      <w:rFonts w:ascii="Times New Roman" w:eastAsia="Times New Roman" w:hAnsi="Times New Roman" w:cs="Times New Roman"/>
      <w:smallCaps/>
    </w:rPr>
  </w:style>
  <w:style w:type="paragraph" w:customStyle="1" w:styleId="SUBTITLETHOMAS">
    <w:name w:val="SUBTITLE THOMAS"/>
    <w:qFormat/>
    <w:rsid w:val="006E5994"/>
    <w:pPr>
      <w:spacing w:before="240" w:after="240"/>
      <w:jc w:val="center"/>
    </w:pPr>
    <w:rPr>
      <w:rFonts w:ascii="Times New Roman" w:eastAsia="Times New Roman" w:hAnsi="Times New Roman" w:cs="Times New Roman"/>
      <w:b/>
    </w:rPr>
  </w:style>
  <w:style w:type="paragraph" w:customStyle="1" w:styleId="BLOCKSTYLETHOMAS">
    <w:name w:val="BLOCK STYLE THOMAS"/>
    <w:qFormat/>
    <w:rsid w:val="006E5994"/>
    <w:pPr>
      <w:spacing w:before="120" w:after="120"/>
      <w:ind w:left="720"/>
    </w:pPr>
    <w:rPr>
      <w:rFonts w:ascii="Times New Roman" w:eastAsia="Times New Roman" w:hAnsi="Times New Roman" w:cs="Times New Roman"/>
    </w:rPr>
  </w:style>
  <w:style w:type="paragraph" w:styleId="ListNumber">
    <w:name w:val="List Number"/>
    <w:basedOn w:val="Normal"/>
    <w:uiPriority w:val="99"/>
    <w:unhideWhenUsed/>
    <w:qFormat/>
    <w:rsid w:val="006E5994"/>
    <w:pPr>
      <w:numPr>
        <w:numId w:val="3"/>
      </w:numPr>
      <w:spacing w:before="120"/>
      <w:contextualSpacing/>
    </w:pPr>
    <w:rPr>
      <w:rFonts w:ascii="Times New Roman" w:eastAsia="Times New Roman" w:hAnsi="Times New Roman"/>
      <w:b/>
    </w:rPr>
  </w:style>
  <w:style w:type="paragraph" w:styleId="ListBullet2">
    <w:name w:val="List Bullet 2"/>
    <w:basedOn w:val="Normal"/>
    <w:uiPriority w:val="99"/>
    <w:unhideWhenUsed/>
    <w:rsid w:val="006E5994"/>
    <w:pPr>
      <w:numPr>
        <w:numId w:val="5"/>
      </w:numPr>
      <w:spacing w:before="60" w:after="60"/>
      <w:contextualSpacing/>
    </w:pPr>
    <w:rPr>
      <w:rFonts w:ascii="Times New Roman" w:eastAsia="Times New Roman" w:hAnsi="Times New Roman"/>
    </w:rPr>
  </w:style>
  <w:style w:type="paragraph" w:customStyle="1" w:styleId="verses">
    <w:name w:val="verses"/>
    <w:qFormat/>
    <w:rsid w:val="006E5994"/>
    <w:pPr>
      <w:spacing w:after="120"/>
    </w:pPr>
    <w:rPr>
      <w:rFonts w:ascii="Times New Roman" w:eastAsia="Times New Roman" w:hAnsi="Times New Roman" w:cs="Times New Roman"/>
    </w:rPr>
  </w:style>
  <w:style w:type="paragraph" w:customStyle="1" w:styleId="versereference">
    <w:name w:val="verse reference"/>
    <w:basedOn w:val="verses"/>
    <w:qFormat/>
    <w:rsid w:val="006E5994"/>
    <w:rPr>
      <w:b/>
    </w:rPr>
  </w:style>
  <w:style w:type="character" w:customStyle="1" w:styleId="Heading1Char">
    <w:name w:val="Heading 1 Char"/>
    <w:basedOn w:val="DefaultParagraphFont"/>
    <w:link w:val="Heading1"/>
    <w:uiPriority w:val="9"/>
    <w:rsid w:val="00E742BB"/>
    <w:rPr>
      <w:noProof/>
      <w:sz w:val="36"/>
      <w:szCs w:val="36"/>
    </w:rPr>
  </w:style>
  <w:style w:type="paragraph" w:customStyle="1" w:styleId="Versecentered">
    <w:name w:val="Verse centered"/>
    <w:qFormat/>
    <w:rsid w:val="008F7D8F"/>
    <w:pPr>
      <w:spacing w:after="120" w:line="276" w:lineRule="auto"/>
      <w:jc w:val="center"/>
    </w:pPr>
    <w:rPr>
      <w:rFonts w:ascii="Times New Roman" w:hAnsi="Times New Roman" w:cs="Arial"/>
      <w:kern w:val="0"/>
      <w:szCs w:val="22"/>
      <w:lang w:val="en"/>
      <w14:ligatures w14:val="none"/>
    </w:rPr>
  </w:style>
  <w:style w:type="paragraph" w:customStyle="1" w:styleId="ATromleytextNormal">
    <w:name w:val="A Tromley  text Normal"/>
    <w:qFormat/>
    <w:rsid w:val="000931B8"/>
    <w:pPr>
      <w:spacing w:after="120" w:line="259" w:lineRule="auto"/>
      <w:contextualSpacing/>
      <w:jc w:val="both"/>
    </w:pPr>
    <w:rPr>
      <w:rFonts w:ascii="Times New Roman" w:hAnsi="Times New Roman" w:cs="Arial"/>
      <w:kern w:val="0"/>
      <w:szCs w:val="22"/>
      <w:lang w:val="en"/>
      <w14:ligatures w14:val="none"/>
    </w:rPr>
  </w:style>
  <w:style w:type="paragraph" w:customStyle="1" w:styleId="blockquotation">
    <w:name w:val="block quotation"/>
    <w:next w:val="Normal"/>
    <w:qFormat/>
    <w:rsid w:val="00E742BB"/>
    <w:pPr>
      <w:spacing w:line="312" w:lineRule="auto"/>
      <w:ind w:left="720" w:firstLine="288"/>
      <w:contextualSpacing/>
      <w:mirrorIndents/>
      <w:jc w:val="both"/>
    </w:pPr>
    <w:rPr>
      <w:rFonts w:cs="Arial"/>
      <w:kern w:val="0"/>
      <w:szCs w:val="22"/>
      <w14:ligatures w14:val="none"/>
    </w:rPr>
  </w:style>
  <w:style w:type="paragraph" w:customStyle="1" w:styleId="NameTestimony">
    <w:name w:val="Name Testimony"/>
    <w:qFormat/>
    <w:rsid w:val="00E742BB"/>
    <w:pPr>
      <w:spacing w:line="312" w:lineRule="auto"/>
      <w:jc w:val="center"/>
    </w:pPr>
    <w:rPr>
      <w:rFonts w:cs="Times New Roman"/>
      <w:bCs/>
      <w:kern w:val="0"/>
      <w:sz w:val="28"/>
      <w14:ligatures w14:val="none"/>
    </w:rPr>
  </w:style>
  <w:style w:type="paragraph" w:customStyle="1" w:styleId="Testimonytitle">
    <w:name w:val="Testimony title"/>
    <w:basedOn w:val="NameTestimony"/>
    <w:qFormat/>
    <w:rsid w:val="00E742BB"/>
    <w:pPr>
      <w:ind w:firstLine="288"/>
    </w:pPr>
    <w:rPr>
      <w:rFonts w:ascii="Californian FB" w:hAnsi="Californian FB"/>
      <w:i/>
      <w:sz w:val="24"/>
    </w:rPr>
  </w:style>
  <w:style w:type="paragraph" w:customStyle="1" w:styleId="Blockquotationother">
    <w:name w:val="Block quotation other"/>
    <w:qFormat/>
    <w:rsid w:val="00E742BB"/>
    <w:pPr>
      <w:spacing w:before="120" w:after="120" w:line="276" w:lineRule="auto"/>
      <w:ind w:left="432" w:firstLine="288"/>
      <w:jc w:val="both"/>
    </w:pPr>
    <w:rPr>
      <w:rFonts w:cs="Calibri Light"/>
      <w:kern w:val="0"/>
      <w:szCs w:val="22"/>
      <w14:ligatures w14:val="none"/>
    </w:rPr>
  </w:style>
  <w:style w:type="character" w:styleId="EndnoteReference">
    <w:name w:val="endnote reference"/>
    <w:basedOn w:val="DefaultParagraphFont"/>
    <w:uiPriority w:val="99"/>
    <w:unhideWhenUsed/>
    <w:rsid w:val="00BC7F35"/>
    <w:rPr>
      <w:rFonts w:asciiTheme="majorHAnsi" w:hAnsiTheme="majorHAnsi" w:cs="Calibri Light (Headings)"/>
      <w:b w:val="0"/>
      <w:i w:val="0"/>
      <w:caps w:val="0"/>
      <w:smallCaps w:val="0"/>
      <w:strike w:val="0"/>
      <w:dstrike w:val="0"/>
      <w:vanish/>
      <w:sz w:val="16"/>
      <w:szCs w:val="16"/>
      <w:vertAlign w:val="superscript"/>
    </w:rPr>
  </w:style>
  <w:style w:type="paragraph" w:customStyle="1" w:styleId="JournalLetterwriting">
    <w:name w:val="Journal/Letter writing"/>
    <w:qFormat/>
    <w:rsid w:val="001F1D75"/>
    <w:rPr>
      <w:rFonts w:ascii="Calibri" w:hAnsi="Calibri"/>
      <w:i/>
    </w:rPr>
  </w:style>
  <w:style w:type="paragraph" w:customStyle="1" w:styleId="insetblockquote">
    <w:name w:val="inset block quote"/>
    <w:basedOn w:val="Normal"/>
    <w:qFormat/>
    <w:rsid w:val="001F1D75"/>
    <w:pPr>
      <w:widowControl w:val="0"/>
      <w:ind w:left="432" w:right="0" w:firstLine="0"/>
    </w:pPr>
    <w:rPr>
      <w:rFonts w:ascii="Times New Roman" w:eastAsia="SimSun" w:hAnsi="Times New Roman" w:cs="Times New Roman"/>
      <w:color w:val="000000"/>
      <w:szCs w:val="32"/>
      <w:shd w:val="clear" w:color="auto" w:fill="FFFFFF"/>
      <w:lang w:eastAsia="zh-CN" w:bidi="hi-IN"/>
    </w:rPr>
  </w:style>
  <w:style w:type="paragraph" w:customStyle="1" w:styleId="Indentionforblockquote">
    <w:name w:val="Indention for block quote"/>
    <w:qFormat/>
    <w:rsid w:val="001F1D75"/>
    <w:pPr>
      <w:spacing w:line="259" w:lineRule="auto"/>
      <w:ind w:left="432"/>
      <w:jc w:val="both"/>
    </w:pPr>
    <w:rPr>
      <w:rFonts w:ascii="Times New Roman" w:eastAsia="SimSun" w:hAnsi="Times New Roman" w:cs="Times New Roman"/>
      <w:color w:val="000000"/>
      <w:kern w:val="0"/>
      <w:sz w:val="32"/>
      <w:szCs w:val="32"/>
      <w:shd w:val="clear" w:color="auto" w:fill="FFFFFF"/>
      <w:lang w:eastAsia="zh-CN" w:bidi="hi-IN"/>
      <w14:ligatures w14:val="none"/>
    </w:rPr>
  </w:style>
  <w:style w:type="paragraph" w:customStyle="1" w:styleId="copyrightpage">
    <w:name w:val="copyright page"/>
    <w:qFormat/>
    <w:rsid w:val="00A40A88"/>
    <w:pPr>
      <w:spacing w:line="259" w:lineRule="auto"/>
    </w:pPr>
    <w:rPr>
      <w:rFonts w:ascii="Garamond" w:eastAsia="SimSun" w:hAnsi="Garamond" w:cs="Times New Roman"/>
      <w:color w:val="000000"/>
      <w:kern w:val="0"/>
      <w:szCs w:val="20"/>
      <w:shd w:val="clear" w:color="auto" w:fill="FFFFFF"/>
      <w:lang w:eastAsia="zh-CN" w:bidi="hi-IN"/>
      <w14:ligatures w14:val="none"/>
    </w:rPr>
  </w:style>
  <w:style w:type="character" w:customStyle="1" w:styleId="Heading2Char">
    <w:name w:val="Heading 2 Char"/>
    <w:basedOn w:val="DefaultParagraphFont"/>
    <w:link w:val="Heading2"/>
    <w:uiPriority w:val="9"/>
    <w:rsid w:val="00E62E6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E62E6D"/>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E62E6D"/>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rsid w:val="00E62E6D"/>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rsid w:val="00E62E6D"/>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rsid w:val="00E62E6D"/>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E62E6D"/>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E62E6D"/>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E62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E6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62E6D"/>
    <w:pPr>
      <w:numPr>
        <w:ilvl w:val="1"/>
      </w:numPr>
      <w:spacing w:after="160"/>
      <w:ind w:left="720" w:firstLine="288"/>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E6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62E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2E6D"/>
    <w:rPr>
      <w:rFonts w:ascii="Garamond" w:hAnsi="Garamond"/>
      <w:i/>
      <w:iCs/>
      <w:color w:val="404040" w:themeColor="text1" w:themeTint="BF"/>
      <w:kern w:val="0"/>
      <w14:ligatures w14:val="none"/>
    </w:rPr>
  </w:style>
  <w:style w:type="paragraph" w:styleId="ListParagraph">
    <w:name w:val="List Paragraph"/>
    <w:basedOn w:val="Normal"/>
    <w:uiPriority w:val="34"/>
    <w:qFormat/>
    <w:rsid w:val="00E62E6D"/>
    <w:pPr>
      <w:contextualSpacing/>
    </w:pPr>
  </w:style>
  <w:style w:type="character" w:styleId="IntenseEmphasis">
    <w:name w:val="Intense Emphasis"/>
    <w:basedOn w:val="DefaultParagraphFont"/>
    <w:uiPriority w:val="21"/>
    <w:qFormat/>
    <w:rsid w:val="00E62E6D"/>
    <w:rPr>
      <w:i/>
      <w:iCs/>
      <w:color w:val="0F4761" w:themeColor="accent1" w:themeShade="BF"/>
    </w:rPr>
  </w:style>
  <w:style w:type="paragraph" w:styleId="IntenseQuote">
    <w:name w:val="Intense Quote"/>
    <w:basedOn w:val="Normal"/>
    <w:next w:val="Normal"/>
    <w:link w:val="IntenseQuoteChar"/>
    <w:uiPriority w:val="30"/>
    <w:qFormat/>
    <w:rsid w:val="00E62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E6D"/>
    <w:rPr>
      <w:rFonts w:ascii="Garamond" w:hAnsi="Garamond"/>
      <w:i/>
      <w:iCs/>
      <w:color w:val="0F4761" w:themeColor="accent1" w:themeShade="BF"/>
      <w:kern w:val="0"/>
      <w14:ligatures w14:val="none"/>
    </w:rPr>
  </w:style>
  <w:style w:type="character" w:styleId="IntenseReference">
    <w:name w:val="Intense Reference"/>
    <w:basedOn w:val="DefaultParagraphFont"/>
    <w:uiPriority w:val="32"/>
    <w:qFormat/>
    <w:rsid w:val="00E62E6D"/>
    <w:rPr>
      <w:b/>
      <w:bCs/>
      <w:smallCaps/>
      <w:color w:val="0F4761" w:themeColor="accent1" w:themeShade="BF"/>
      <w:spacing w:val="5"/>
    </w:rPr>
  </w:style>
  <w:style w:type="character" w:styleId="Hyperlink">
    <w:name w:val="Hyperlink"/>
    <w:basedOn w:val="DefaultParagraphFont"/>
    <w:uiPriority w:val="99"/>
    <w:unhideWhenUsed/>
    <w:rsid w:val="00C64A89"/>
    <w:rPr>
      <w:color w:val="467886" w:themeColor="hyperlink"/>
      <w:u w:val="single"/>
    </w:rPr>
  </w:style>
  <w:style w:type="character" w:styleId="UnresolvedMention">
    <w:name w:val="Unresolved Mention"/>
    <w:basedOn w:val="DefaultParagraphFont"/>
    <w:uiPriority w:val="99"/>
    <w:semiHidden/>
    <w:unhideWhenUsed/>
    <w:rsid w:val="00C64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barahaleybooks.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302B3-6626-4ADA-B89C-0CF3A0554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Haley</dc:creator>
  <cp:keywords/>
  <dc:description/>
  <cp:lastModifiedBy>Marlene Bagnull</cp:lastModifiedBy>
  <cp:revision>2</cp:revision>
  <dcterms:created xsi:type="dcterms:W3CDTF">2025-07-06T11:59:00Z</dcterms:created>
  <dcterms:modified xsi:type="dcterms:W3CDTF">2025-07-06T11:59:00Z</dcterms:modified>
</cp:coreProperties>
</file>