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89ED" w14:textId="77777777" w:rsidR="00AA27F0" w:rsidRPr="007B52E6" w:rsidRDefault="00AA27F0" w:rsidP="00AA27F0">
      <w:pPr>
        <w:tabs>
          <w:tab w:val="left" w:pos="540"/>
          <w:tab w:val="right" w:pos="10512"/>
        </w:tabs>
        <w:ind w:left="540" w:hanging="540"/>
        <w:jc w:val="both"/>
        <w:rPr>
          <w:rFonts w:ascii="Arial Narrow" w:hAnsi="Arial Narrow"/>
          <w:b/>
          <w:bCs/>
        </w:rPr>
      </w:pPr>
      <w:bookmarkStart w:id="0" w:name="_GoBack"/>
      <w:bookmarkEnd w:id="0"/>
      <w:r w:rsidRPr="007B52E6">
        <w:rPr>
          <w:rFonts w:ascii="Arial Narrow" w:hAnsi="Arial Narrow"/>
          <w:b/>
          <w:bCs/>
        </w:rPr>
        <w:t xml:space="preserve">Unit 1: Isaiah and the Renewal of the Temple  </w:t>
      </w:r>
    </w:p>
    <w:p w14:paraId="2E19FE39" w14:textId="77777777" w:rsidR="00AA27F0" w:rsidRPr="007B52E6" w:rsidRDefault="00AA27F0" w:rsidP="00AA27F0">
      <w:pPr>
        <w:tabs>
          <w:tab w:val="left" w:pos="540"/>
          <w:tab w:val="right" w:pos="10512"/>
        </w:tabs>
        <w:ind w:left="540" w:hanging="540"/>
        <w:jc w:val="both"/>
        <w:rPr>
          <w:rFonts w:ascii="Arial Narrow" w:hAnsi="Arial Narrow"/>
          <w:b/>
          <w:bCs/>
        </w:rPr>
      </w:pPr>
      <w:r w:rsidRPr="007B52E6">
        <w:rPr>
          <w:rFonts w:ascii="Arial Narrow" w:hAnsi="Arial Narrow"/>
          <w:b/>
          <w:bCs/>
        </w:rPr>
        <w:t>Lesson 4</w:t>
      </w:r>
      <w:r w:rsidRPr="007B52E6">
        <w:rPr>
          <w:rFonts w:ascii="Arial Narrow" w:hAnsi="Arial Narrow"/>
          <w:b/>
          <w:bCs/>
        </w:rPr>
        <w:tab/>
        <w:t>September 28, 2025</w:t>
      </w:r>
    </w:p>
    <w:p w14:paraId="363AA23B" w14:textId="77777777" w:rsidR="00AA27F0" w:rsidRPr="007B52E6" w:rsidRDefault="00AA27F0" w:rsidP="00AA27F0">
      <w:pPr>
        <w:tabs>
          <w:tab w:val="left" w:pos="540"/>
          <w:tab w:val="right" w:pos="10512"/>
        </w:tabs>
        <w:ind w:left="540" w:hanging="540"/>
        <w:jc w:val="both"/>
        <w:rPr>
          <w:rFonts w:ascii="Arial Narrow" w:hAnsi="Arial Narrow"/>
          <w:b/>
          <w:bCs/>
        </w:rPr>
      </w:pPr>
      <w:r w:rsidRPr="007B52E6">
        <w:rPr>
          <w:rFonts w:ascii="Arial Narrow" w:hAnsi="Arial Narrow"/>
          <w:b/>
          <w:bCs/>
        </w:rPr>
        <w:t xml:space="preserve">Subject: The Servant’s Suffering </w:t>
      </w:r>
      <w:r w:rsidRPr="007B52E6">
        <w:rPr>
          <w:rFonts w:ascii="Arial Narrow" w:hAnsi="Arial Narrow"/>
          <w:b/>
          <w:bCs/>
        </w:rPr>
        <w:tab/>
        <w:t xml:space="preserve">Devotional Reading: Matthew 12:14-21 </w:t>
      </w:r>
    </w:p>
    <w:p w14:paraId="026E7CE4" w14:textId="77777777" w:rsidR="00AA27F0" w:rsidRPr="007B52E6" w:rsidRDefault="00AA27F0" w:rsidP="00AA27F0">
      <w:pPr>
        <w:tabs>
          <w:tab w:val="left" w:pos="540"/>
          <w:tab w:val="right" w:pos="10512"/>
        </w:tabs>
        <w:ind w:left="540" w:hanging="540"/>
        <w:jc w:val="both"/>
        <w:rPr>
          <w:rFonts w:ascii="Arial Narrow" w:hAnsi="Arial Narrow"/>
          <w:b/>
          <w:bCs/>
        </w:rPr>
      </w:pPr>
      <w:r w:rsidRPr="007B52E6">
        <w:rPr>
          <w:rFonts w:ascii="Arial Narrow" w:hAnsi="Arial Narrow"/>
          <w:b/>
          <w:bCs/>
        </w:rPr>
        <w:t xml:space="preserve">Background Scripture: Isaiah 52:13-53:12 </w:t>
      </w:r>
      <w:r w:rsidRPr="007B52E6">
        <w:rPr>
          <w:rFonts w:ascii="Arial Narrow" w:hAnsi="Arial Narrow"/>
          <w:b/>
          <w:bCs/>
        </w:rPr>
        <w:tab/>
        <w:t>Lesson Scripture: Isaiah 53:1-7</w:t>
      </w:r>
    </w:p>
    <w:p w14:paraId="63B9E6EE" w14:textId="77777777" w:rsidR="00AA27F0" w:rsidRPr="007B52E6" w:rsidRDefault="00AA27F0" w:rsidP="00AA27F0">
      <w:pPr>
        <w:tabs>
          <w:tab w:val="left" w:pos="540"/>
          <w:tab w:val="right" w:pos="10512"/>
        </w:tabs>
        <w:ind w:left="540" w:hanging="540"/>
        <w:jc w:val="both"/>
        <w:rPr>
          <w:rFonts w:ascii="Arial Narrow" w:hAnsi="Arial Narrow"/>
          <w:b/>
          <w:bCs/>
        </w:rPr>
      </w:pPr>
      <w:r w:rsidRPr="007B52E6">
        <w:rPr>
          <w:rFonts w:ascii="Arial Narrow" w:hAnsi="Arial Narrow"/>
          <w:b/>
          <w:bCs/>
        </w:rPr>
        <w:t>Memory Verse: We all, like sheep, have gone astray, each of us has turned to our own way; and the LORD has laid on him the iniquity of us all. Isaiah 53:6 NIV</w:t>
      </w:r>
    </w:p>
    <w:p w14:paraId="1657DAE6" w14:textId="7C068C5D" w:rsidR="000B4CE7" w:rsidRPr="007B52E6" w:rsidRDefault="00AA27F0" w:rsidP="00AA27F0">
      <w:pPr>
        <w:tabs>
          <w:tab w:val="right" w:pos="10440"/>
        </w:tabs>
        <w:ind w:left="540" w:right="72" w:hanging="540"/>
        <w:jc w:val="both"/>
        <w:rPr>
          <w:rFonts w:ascii="Arial Narrow" w:hAnsi="Arial Narrow"/>
          <w:b/>
        </w:rPr>
      </w:pPr>
      <w:r w:rsidRPr="007B52E6">
        <w:rPr>
          <w:rFonts w:ascii="Arial Narrow" w:hAnsi="Arial Narrow"/>
          <w:b/>
          <w:bCs/>
        </w:rPr>
        <w:t>Lesson Aim:</w:t>
      </w:r>
      <w:r w:rsidR="000B4CE7" w:rsidRPr="007B52E6">
        <w:rPr>
          <w:rFonts w:ascii="Arial Narrow" w:hAnsi="Arial Narrow"/>
          <w:b/>
        </w:rPr>
        <w:t xml:space="preserve"> </w:t>
      </w:r>
      <w:r w:rsidR="00F9774C" w:rsidRPr="00F9774C">
        <w:rPr>
          <w:rFonts w:ascii="Arial Narrow" w:hAnsi="Arial Narrow"/>
          <w:b/>
        </w:rPr>
        <w:t>To show us how Jesus fulfill</w:t>
      </w:r>
      <w:r w:rsidR="005B53B1">
        <w:rPr>
          <w:rFonts w:ascii="Arial Narrow" w:hAnsi="Arial Narrow"/>
          <w:b/>
        </w:rPr>
        <w:t>ed</w:t>
      </w:r>
      <w:r w:rsidR="00F9774C" w:rsidRPr="00F9774C">
        <w:rPr>
          <w:rFonts w:ascii="Arial Narrow" w:hAnsi="Arial Narrow"/>
          <w:b/>
        </w:rPr>
        <w:t xml:space="preserve"> the prophecy and inspire</w:t>
      </w:r>
      <w:r w:rsidR="005B53B1">
        <w:rPr>
          <w:rFonts w:ascii="Arial Narrow" w:hAnsi="Arial Narrow"/>
          <w:b/>
        </w:rPr>
        <w:t>s</w:t>
      </w:r>
      <w:r w:rsidR="00F9774C" w:rsidRPr="00F9774C">
        <w:rPr>
          <w:rFonts w:ascii="Arial Narrow" w:hAnsi="Arial Narrow"/>
          <w:b/>
        </w:rPr>
        <w:t xml:space="preserve"> us to witness the good news of Jesus’ suffering, death, and resurrection.</w:t>
      </w:r>
    </w:p>
    <w:p w14:paraId="43755B3B" w14:textId="77777777" w:rsidR="00C022D4" w:rsidRPr="00291D88" w:rsidRDefault="00C022D4" w:rsidP="00673CEE">
      <w:pPr>
        <w:pStyle w:val="Heading2"/>
        <w:tabs>
          <w:tab w:val="clear" w:pos="360"/>
          <w:tab w:val="clear" w:pos="10224"/>
          <w:tab w:val="right" w:pos="10440"/>
        </w:tabs>
        <w:spacing w:before="60"/>
        <w:ind w:left="547" w:right="72" w:hanging="547"/>
        <w:rPr>
          <w:rFonts w:ascii="Arial Black" w:hAnsi="Arial Black"/>
          <w:sz w:val="26"/>
          <w:szCs w:val="26"/>
          <w:u w:val="none"/>
        </w:rPr>
      </w:pPr>
      <w:r w:rsidRPr="00291D88">
        <w:rPr>
          <w:rFonts w:ascii="Arial Black" w:hAnsi="Arial Black"/>
          <w:sz w:val="26"/>
          <w:szCs w:val="26"/>
        </w:rPr>
        <w:t>INTERNATIONAL SUNDAY SCHOOL STUDY OUTLINE</w:t>
      </w:r>
    </w:p>
    <w:p w14:paraId="169C9D5F" w14:textId="052C5883" w:rsidR="00E80C98" w:rsidRPr="007B52E6" w:rsidRDefault="00560485" w:rsidP="00E80C98">
      <w:pPr>
        <w:pStyle w:val="PlainText"/>
        <w:tabs>
          <w:tab w:val="left" w:pos="540"/>
          <w:tab w:val="right" w:pos="10440"/>
        </w:tabs>
        <w:spacing w:before="120"/>
        <w:ind w:left="547" w:hanging="547"/>
        <w:jc w:val="both"/>
        <w:rPr>
          <w:rFonts w:ascii="Arial Narrow" w:hAnsi="Arial Narrow"/>
          <w:b/>
          <w:sz w:val="24"/>
          <w:szCs w:val="24"/>
        </w:rPr>
      </w:pPr>
      <w:r w:rsidRPr="007B52E6">
        <w:rPr>
          <w:rFonts w:ascii="Arial Narrow" w:hAnsi="Arial Narrow"/>
          <w:b/>
          <w:sz w:val="24"/>
          <w:szCs w:val="24"/>
        </w:rPr>
        <w:tab/>
      </w:r>
      <w:r w:rsidR="00E80C98" w:rsidRPr="007B52E6">
        <w:rPr>
          <w:rFonts w:ascii="Arial Narrow" w:hAnsi="Arial Narrow"/>
          <w:b/>
          <w:sz w:val="24"/>
          <w:szCs w:val="24"/>
          <w:u w:val="single"/>
        </w:rPr>
        <w:t>BACKGROUND</w:t>
      </w:r>
      <w:r w:rsidR="00E80C98" w:rsidRPr="007B52E6">
        <w:rPr>
          <w:rFonts w:ascii="Arial Narrow" w:hAnsi="Arial Narrow"/>
          <w:b/>
          <w:sz w:val="24"/>
          <w:szCs w:val="24"/>
        </w:rPr>
        <w:t xml:space="preserve"> </w:t>
      </w:r>
    </w:p>
    <w:p w14:paraId="114E0EDF" w14:textId="65F05607" w:rsidR="00E80C98" w:rsidRPr="007B52E6" w:rsidRDefault="00E80C98" w:rsidP="00E80C98">
      <w:pPr>
        <w:pStyle w:val="PlainText"/>
        <w:tabs>
          <w:tab w:val="left" w:pos="540"/>
          <w:tab w:val="right" w:pos="10440"/>
        </w:tabs>
        <w:ind w:left="540" w:hanging="540"/>
        <w:jc w:val="both"/>
        <w:rPr>
          <w:rFonts w:ascii="Arial Narrow" w:hAnsi="Arial Narrow"/>
          <w:b/>
          <w:sz w:val="24"/>
          <w:szCs w:val="24"/>
        </w:rPr>
      </w:pPr>
      <w:r w:rsidRPr="007B52E6">
        <w:rPr>
          <w:rFonts w:ascii="Arial Narrow" w:hAnsi="Arial Narrow"/>
          <w:b/>
          <w:sz w:val="24"/>
          <w:szCs w:val="24"/>
        </w:rPr>
        <w:tab/>
        <w:t>The 53rd chapter of Isaiah depicts Jesus as God’s Suffering Servant.</w:t>
      </w:r>
      <w:r w:rsidR="00FB729C">
        <w:rPr>
          <w:rFonts w:ascii="Arial Narrow" w:hAnsi="Arial Narrow"/>
          <w:b/>
          <w:sz w:val="24"/>
          <w:szCs w:val="24"/>
        </w:rPr>
        <w:t xml:space="preserve"> </w:t>
      </w:r>
      <w:r w:rsidRPr="007B52E6">
        <w:rPr>
          <w:rFonts w:ascii="Arial Narrow" w:hAnsi="Arial Narrow"/>
          <w:b/>
          <w:sz w:val="24"/>
          <w:szCs w:val="24"/>
        </w:rPr>
        <w:t xml:space="preserve">God revealed these words to the prophet Isaiah 700 years before </w:t>
      </w:r>
      <w:r w:rsidR="00FB729C">
        <w:rPr>
          <w:rFonts w:ascii="Arial Narrow" w:hAnsi="Arial Narrow"/>
          <w:b/>
          <w:sz w:val="24"/>
          <w:szCs w:val="24"/>
        </w:rPr>
        <w:t xml:space="preserve">the eternal One </w:t>
      </w:r>
      <w:r w:rsidRPr="007B52E6">
        <w:rPr>
          <w:rFonts w:ascii="Arial Narrow" w:hAnsi="Arial Narrow"/>
          <w:b/>
          <w:sz w:val="24"/>
          <w:szCs w:val="24"/>
        </w:rPr>
        <w:t>Jesus was born</w:t>
      </w:r>
      <w:r w:rsidR="00FB729C">
        <w:rPr>
          <w:rFonts w:ascii="Arial Narrow" w:hAnsi="Arial Narrow"/>
          <w:b/>
          <w:sz w:val="24"/>
          <w:szCs w:val="24"/>
        </w:rPr>
        <w:t xml:space="preserve"> as a mortal</w:t>
      </w:r>
      <w:r w:rsidRPr="007B52E6">
        <w:rPr>
          <w:rFonts w:ascii="Arial Narrow" w:hAnsi="Arial Narrow"/>
          <w:b/>
          <w:sz w:val="24"/>
          <w:szCs w:val="24"/>
        </w:rPr>
        <w:t xml:space="preserve"> into the world.  Jesus suffered willingly for the sins of the world so that all who seek forgiveness for their sins can be pardoned. Thank God for the victory through Christ Jesus.</w:t>
      </w:r>
    </w:p>
    <w:p w14:paraId="7A9D2DD1" w14:textId="1875FC82" w:rsidR="00E80C98" w:rsidRPr="007B52E6" w:rsidRDefault="00E80C98" w:rsidP="00ED5450">
      <w:pPr>
        <w:pStyle w:val="PlainText"/>
        <w:numPr>
          <w:ilvl w:val="0"/>
          <w:numId w:val="12"/>
        </w:numPr>
        <w:tabs>
          <w:tab w:val="clear" w:pos="360"/>
          <w:tab w:val="num" w:pos="540"/>
          <w:tab w:val="right" w:pos="1440"/>
          <w:tab w:val="right" w:pos="10440"/>
        </w:tabs>
        <w:spacing w:before="120"/>
        <w:ind w:left="547" w:hanging="547"/>
        <w:jc w:val="both"/>
        <w:rPr>
          <w:rFonts w:ascii="Arial Narrow" w:hAnsi="Arial Narrow"/>
          <w:b/>
          <w:sz w:val="24"/>
          <w:szCs w:val="24"/>
        </w:rPr>
      </w:pPr>
      <w:r w:rsidRPr="007B52E6">
        <w:rPr>
          <w:rFonts w:ascii="Arial Narrow" w:hAnsi="Arial Narrow"/>
          <w:b/>
          <w:sz w:val="24"/>
          <w:szCs w:val="24"/>
        </w:rPr>
        <w:t>How Isaiah 52:13-1</w:t>
      </w:r>
      <w:r w:rsidR="00FB729C">
        <w:rPr>
          <w:rFonts w:ascii="Arial Narrow" w:hAnsi="Arial Narrow"/>
          <w:b/>
          <w:sz w:val="24"/>
          <w:szCs w:val="24"/>
        </w:rPr>
        <w:t>4</w:t>
      </w:r>
      <w:r w:rsidRPr="007B52E6">
        <w:rPr>
          <w:rFonts w:ascii="Arial Narrow" w:hAnsi="Arial Narrow"/>
          <w:b/>
          <w:sz w:val="24"/>
          <w:szCs w:val="24"/>
        </w:rPr>
        <w:t xml:space="preserve"> describe the humiliation and exaltation of God’s Servant, Christ Jesus?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8262"/>
      </w:tblGrid>
      <w:tr w:rsidR="00560485" w:rsidRPr="00ED5450" w14:paraId="56D8BC2E" w14:textId="77777777" w:rsidTr="00ED5450">
        <w:tc>
          <w:tcPr>
            <w:tcW w:w="1703" w:type="dxa"/>
            <w:tcBorders>
              <w:top w:val="nil"/>
              <w:left w:val="nil"/>
              <w:bottom w:val="nil"/>
              <w:right w:val="nil"/>
            </w:tcBorders>
          </w:tcPr>
          <w:p w14:paraId="60BA7704" w14:textId="259B14B8" w:rsidR="00560485" w:rsidRPr="00ED5450" w:rsidRDefault="00560485" w:rsidP="00C8439B">
            <w:pPr>
              <w:tabs>
                <w:tab w:val="left" w:pos="1620"/>
                <w:tab w:val="left" w:pos="2880"/>
              </w:tabs>
              <w:spacing w:before="120"/>
              <w:jc w:val="both"/>
              <w:rPr>
                <w:rFonts w:ascii="Arial Narrow" w:hAnsi="Arial Narrow"/>
                <w:b/>
                <w:bCs/>
                <w:sz w:val="22"/>
                <w:szCs w:val="22"/>
              </w:rPr>
            </w:pPr>
            <w:bookmarkStart w:id="1" w:name="_Hlk194160670"/>
            <w:r w:rsidRPr="00ED5450">
              <w:rPr>
                <w:rFonts w:ascii="Arial Narrow" w:hAnsi="Arial Narrow"/>
                <w:b/>
                <w:bCs/>
                <w:sz w:val="22"/>
                <w:szCs w:val="22"/>
              </w:rPr>
              <w:t>Exaltation (13a)</w:t>
            </w:r>
          </w:p>
        </w:tc>
        <w:tc>
          <w:tcPr>
            <w:tcW w:w="8262" w:type="dxa"/>
            <w:tcBorders>
              <w:top w:val="nil"/>
              <w:left w:val="nil"/>
              <w:bottom w:val="single" w:sz="4" w:space="0" w:color="auto"/>
              <w:right w:val="nil"/>
            </w:tcBorders>
          </w:tcPr>
          <w:p w14:paraId="6C74C5E4" w14:textId="31A567A8" w:rsidR="00560485" w:rsidRPr="00ED5450" w:rsidRDefault="00560485" w:rsidP="00C8439B">
            <w:pPr>
              <w:tabs>
                <w:tab w:val="left" w:pos="0"/>
                <w:tab w:val="right" w:pos="7974"/>
              </w:tabs>
              <w:spacing w:before="120"/>
              <w:jc w:val="both"/>
              <w:rPr>
                <w:rFonts w:ascii="Arial Narrow" w:hAnsi="Arial Narrow"/>
                <w:b/>
                <w:bCs/>
                <w:sz w:val="22"/>
                <w:szCs w:val="22"/>
              </w:rPr>
            </w:pPr>
            <w:r w:rsidRPr="00ED5450">
              <w:rPr>
                <w:rFonts w:ascii="Arial Narrow" w:hAnsi="Arial Narrow"/>
                <w:b/>
                <w:bCs/>
                <w:sz w:val="22"/>
                <w:szCs w:val="22"/>
              </w:rPr>
              <w:tab/>
            </w:r>
          </w:p>
        </w:tc>
      </w:tr>
      <w:tr w:rsidR="00560485" w:rsidRPr="00ED5450" w14:paraId="2AC6320E" w14:textId="77777777" w:rsidTr="00ED5450">
        <w:tc>
          <w:tcPr>
            <w:tcW w:w="1703" w:type="dxa"/>
            <w:tcBorders>
              <w:top w:val="nil"/>
              <w:left w:val="nil"/>
              <w:bottom w:val="nil"/>
              <w:right w:val="nil"/>
            </w:tcBorders>
          </w:tcPr>
          <w:p w14:paraId="53B81065" w14:textId="4C6EBD6C" w:rsidR="00560485" w:rsidRPr="00ED5450" w:rsidRDefault="00560485"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Exaltation (13b)</w:t>
            </w:r>
          </w:p>
        </w:tc>
        <w:tc>
          <w:tcPr>
            <w:tcW w:w="8262" w:type="dxa"/>
            <w:tcBorders>
              <w:top w:val="single" w:sz="4" w:space="0" w:color="auto"/>
              <w:left w:val="nil"/>
              <w:right w:val="nil"/>
            </w:tcBorders>
          </w:tcPr>
          <w:p w14:paraId="5759CACE" w14:textId="4F65B66B" w:rsidR="00560485" w:rsidRPr="00ED5450" w:rsidRDefault="00560485" w:rsidP="00C8439B">
            <w:pPr>
              <w:tabs>
                <w:tab w:val="left" w:pos="0"/>
                <w:tab w:val="right" w:pos="7974"/>
              </w:tabs>
              <w:spacing w:before="120"/>
              <w:jc w:val="both"/>
              <w:rPr>
                <w:rFonts w:ascii="Arial Narrow" w:hAnsi="Arial Narrow"/>
                <w:b/>
                <w:bCs/>
                <w:sz w:val="22"/>
                <w:szCs w:val="22"/>
              </w:rPr>
            </w:pPr>
            <w:r w:rsidRPr="00ED5450">
              <w:rPr>
                <w:rFonts w:ascii="Arial Narrow" w:hAnsi="Arial Narrow"/>
                <w:b/>
                <w:bCs/>
                <w:sz w:val="22"/>
                <w:szCs w:val="22"/>
              </w:rPr>
              <w:tab/>
            </w:r>
          </w:p>
        </w:tc>
      </w:tr>
      <w:tr w:rsidR="00560485" w:rsidRPr="00ED5450" w14:paraId="0E7BA83F" w14:textId="77777777" w:rsidTr="00ED5450">
        <w:tc>
          <w:tcPr>
            <w:tcW w:w="1703" w:type="dxa"/>
            <w:tcBorders>
              <w:top w:val="nil"/>
              <w:left w:val="nil"/>
              <w:bottom w:val="nil"/>
              <w:right w:val="nil"/>
            </w:tcBorders>
          </w:tcPr>
          <w:p w14:paraId="107B082C" w14:textId="04774841" w:rsidR="00560485" w:rsidRPr="00ED5450" w:rsidRDefault="00560485"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Humiliation (14a)</w:t>
            </w:r>
          </w:p>
        </w:tc>
        <w:tc>
          <w:tcPr>
            <w:tcW w:w="8262" w:type="dxa"/>
            <w:tcBorders>
              <w:top w:val="single" w:sz="4" w:space="0" w:color="auto"/>
              <w:left w:val="nil"/>
              <w:bottom w:val="single" w:sz="4" w:space="0" w:color="auto"/>
              <w:right w:val="nil"/>
            </w:tcBorders>
          </w:tcPr>
          <w:p w14:paraId="5AF54597" w14:textId="77777777" w:rsidR="00560485" w:rsidRPr="00ED5450" w:rsidRDefault="00560485" w:rsidP="00C8439B">
            <w:pPr>
              <w:tabs>
                <w:tab w:val="left" w:pos="0"/>
                <w:tab w:val="right" w:pos="7974"/>
              </w:tabs>
              <w:spacing w:before="120"/>
              <w:jc w:val="both"/>
              <w:rPr>
                <w:rFonts w:ascii="Arial Narrow" w:hAnsi="Arial Narrow"/>
                <w:b/>
                <w:bCs/>
                <w:sz w:val="22"/>
                <w:szCs w:val="22"/>
              </w:rPr>
            </w:pPr>
          </w:p>
        </w:tc>
      </w:tr>
      <w:tr w:rsidR="00560485" w:rsidRPr="00ED5450" w14:paraId="7301A516" w14:textId="77777777" w:rsidTr="00ED5450">
        <w:tc>
          <w:tcPr>
            <w:tcW w:w="1703" w:type="dxa"/>
            <w:tcBorders>
              <w:top w:val="nil"/>
              <w:left w:val="nil"/>
              <w:bottom w:val="nil"/>
              <w:right w:val="nil"/>
            </w:tcBorders>
          </w:tcPr>
          <w:p w14:paraId="496412D0" w14:textId="74932EF5" w:rsidR="00560485" w:rsidRPr="00ED5450" w:rsidRDefault="00560485"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Humiliation (14b)</w:t>
            </w:r>
          </w:p>
        </w:tc>
        <w:tc>
          <w:tcPr>
            <w:tcW w:w="8262" w:type="dxa"/>
            <w:tcBorders>
              <w:top w:val="single" w:sz="4" w:space="0" w:color="auto"/>
              <w:left w:val="nil"/>
              <w:bottom w:val="single" w:sz="4" w:space="0" w:color="auto"/>
              <w:right w:val="nil"/>
            </w:tcBorders>
          </w:tcPr>
          <w:p w14:paraId="1F329818" w14:textId="77777777" w:rsidR="00560485" w:rsidRPr="00ED5450" w:rsidRDefault="00560485" w:rsidP="00C8439B">
            <w:pPr>
              <w:tabs>
                <w:tab w:val="left" w:pos="0"/>
                <w:tab w:val="right" w:pos="7974"/>
              </w:tabs>
              <w:spacing w:before="120"/>
              <w:jc w:val="both"/>
              <w:rPr>
                <w:rFonts w:ascii="Arial Narrow" w:hAnsi="Arial Narrow"/>
                <w:b/>
                <w:bCs/>
                <w:sz w:val="22"/>
                <w:szCs w:val="22"/>
              </w:rPr>
            </w:pPr>
          </w:p>
        </w:tc>
      </w:tr>
      <w:tr w:rsidR="00560485" w:rsidRPr="00ED5450" w14:paraId="572CBB17" w14:textId="77777777" w:rsidTr="00ED5450">
        <w:tc>
          <w:tcPr>
            <w:tcW w:w="1703" w:type="dxa"/>
            <w:tcBorders>
              <w:top w:val="nil"/>
              <w:left w:val="nil"/>
              <w:bottom w:val="nil"/>
              <w:right w:val="nil"/>
            </w:tcBorders>
          </w:tcPr>
          <w:p w14:paraId="50DD5134" w14:textId="60B671DB" w:rsidR="00560485" w:rsidRPr="00ED5450" w:rsidRDefault="00560485"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Humiliation (14c)</w:t>
            </w:r>
          </w:p>
        </w:tc>
        <w:tc>
          <w:tcPr>
            <w:tcW w:w="8262" w:type="dxa"/>
            <w:tcBorders>
              <w:top w:val="single" w:sz="4" w:space="0" w:color="auto"/>
              <w:left w:val="nil"/>
              <w:bottom w:val="single" w:sz="4" w:space="0" w:color="auto"/>
              <w:right w:val="nil"/>
            </w:tcBorders>
          </w:tcPr>
          <w:p w14:paraId="558129C8" w14:textId="77777777" w:rsidR="00560485" w:rsidRPr="00ED5450" w:rsidRDefault="00560485" w:rsidP="00C8439B">
            <w:pPr>
              <w:tabs>
                <w:tab w:val="left" w:pos="0"/>
                <w:tab w:val="right" w:pos="7974"/>
              </w:tabs>
              <w:spacing w:before="120"/>
              <w:jc w:val="both"/>
              <w:rPr>
                <w:rFonts w:ascii="Arial Narrow" w:hAnsi="Arial Narrow"/>
                <w:b/>
                <w:bCs/>
                <w:sz w:val="22"/>
                <w:szCs w:val="22"/>
              </w:rPr>
            </w:pPr>
          </w:p>
        </w:tc>
      </w:tr>
    </w:tbl>
    <w:bookmarkEnd w:id="1"/>
    <w:p w14:paraId="3463D74F" w14:textId="6B704200" w:rsidR="00560485" w:rsidRPr="007B52E6" w:rsidRDefault="00560485" w:rsidP="00C8439B">
      <w:pPr>
        <w:pStyle w:val="PlainText"/>
        <w:numPr>
          <w:ilvl w:val="0"/>
          <w:numId w:val="12"/>
        </w:numPr>
        <w:tabs>
          <w:tab w:val="clear" w:pos="360"/>
          <w:tab w:val="num" w:pos="540"/>
          <w:tab w:val="right" w:pos="10440"/>
        </w:tabs>
        <w:spacing w:before="180"/>
        <w:ind w:left="547" w:hanging="547"/>
        <w:jc w:val="both"/>
        <w:rPr>
          <w:rFonts w:ascii="Arial Narrow" w:hAnsi="Arial Narrow"/>
          <w:b/>
          <w:sz w:val="24"/>
          <w:szCs w:val="24"/>
        </w:rPr>
      </w:pPr>
      <w:r w:rsidRPr="007B52E6">
        <w:rPr>
          <w:rFonts w:ascii="Arial Narrow" w:hAnsi="Arial Narrow"/>
          <w:b/>
          <w:sz w:val="24"/>
          <w:szCs w:val="24"/>
        </w:rPr>
        <w:t>How will Christ Jesus affect the nations? Isaiah 52:</w:t>
      </w:r>
      <w:r w:rsidR="00C8439B" w:rsidRPr="007B52E6">
        <w:rPr>
          <w:rFonts w:ascii="Arial Narrow" w:hAnsi="Arial Narrow"/>
          <w:b/>
          <w:sz w:val="24"/>
          <w:szCs w:val="24"/>
        </w:rPr>
        <w:t>15 (Read in several Bible Versions.)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000"/>
      </w:tblGrid>
      <w:tr w:rsidR="00C8439B" w:rsidRPr="00ED5450" w14:paraId="6156F498" w14:textId="77777777" w:rsidTr="00ED5450">
        <w:tc>
          <w:tcPr>
            <w:tcW w:w="803" w:type="dxa"/>
            <w:tcBorders>
              <w:top w:val="nil"/>
              <w:left w:val="nil"/>
              <w:bottom w:val="nil"/>
              <w:right w:val="nil"/>
            </w:tcBorders>
          </w:tcPr>
          <w:p w14:paraId="1F526217" w14:textId="20FA3500" w:rsidR="00C8439B" w:rsidRPr="00ED5450" w:rsidRDefault="00C8439B" w:rsidP="00C8439B">
            <w:pPr>
              <w:tabs>
                <w:tab w:val="left" w:pos="1620"/>
                <w:tab w:val="left" w:pos="2880"/>
              </w:tabs>
              <w:spacing w:before="120"/>
              <w:jc w:val="both"/>
              <w:rPr>
                <w:rFonts w:ascii="Arial Narrow" w:hAnsi="Arial Narrow"/>
                <w:b/>
                <w:bCs/>
                <w:sz w:val="22"/>
                <w:szCs w:val="22"/>
              </w:rPr>
            </w:pPr>
            <w:bookmarkStart w:id="2" w:name="_Hlk199959242"/>
            <w:bookmarkStart w:id="3" w:name="_Hlk194169713"/>
            <w:r w:rsidRPr="00ED5450">
              <w:rPr>
                <w:rFonts w:ascii="Arial Narrow" w:hAnsi="Arial Narrow"/>
                <w:b/>
                <w:bCs/>
                <w:sz w:val="22"/>
                <w:szCs w:val="22"/>
              </w:rPr>
              <w:t>v. 15a</w:t>
            </w:r>
          </w:p>
        </w:tc>
        <w:tc>
          <w:tcPr>
            <w:tcW w:w="9000" w:type="dxa"/>
            <w:tcBorders>
              <w:top w:val="nil"/>
              <w:left w:val="nil"/>
              <w:bottom w:val="single" w:sz="4" w:space="0" w:color="auto"/>
              <w:right w:val="nil"/>
            </w:tcBorders>
          </w:tcPr>
          <w:p w14:paraId="3689D902" w14:textId="77777777" w:rsidR="00C8439B" w:rsidRPr="00ED5450" w:rsidRDefault="00C8439B" w:rsidP="00C8439B">
            <w:pPr>
              <w:tabs>
                <w:tab w:val="left" w:pos="0"/>
              </w:tabs>
              <w:spacing w:before="120"/>
              <w:jc w:val="both"/>
              <w:rPr>
                <w:rFonts w:ascii="Arial Narrow" w:hAnsi="Arial Narrow"/>
                <w:b/>
                <w:bCs/>
                <w:sz w:val="22"/>
                <w:szCs w:val="22"/>
              </w:rPr>
            </w:pPr>
          </w:p>
        </w:tc>
      </w:tr>
      <w:tr w:rsidR="00C8439B" w:rsidRPr="00ED5450" w14:paraId="23334A94" w14:textId="77777777" w:rsidTr="00ED5450">
        <w:tc>
          <w:tcPr>
            <w:tcW w:w="803" w:type="dxa"/>
            <w:tcBorders>
              <w:top w:val="nil"/>
              <w:left w:val="nil"/>
              <w:bottom w:val="nil"/>
              <w:right w:val="nil"/>
            </w:tcBorders>
          </w:tcPr>
          <w:p w14:paraId="5FF26760" w14:textId="62A3EFAC" w:rsidR="00C8439B" w:rsidRPr="00ED5450" w:rsidRDefault="00C8439B"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15b</w:t>
            </w:r>
          </w:p>
        </w:tc>
        <w:tc>
          <w:tcPr>
            <w:tcW w:w="9000" w:type="dxa"/>
            <w:tcBorders>
              <w:top w:val="single" w:sz="4" w:space="0" w:color="auto"/>
              <w:left w:val="nil"/>
              <w:right w:val="nil"/>
            </w:tcBorders>
          </w:tcPr>
          <w:p w14:paraId="7174A6E3" w14:textId="77777777" w:rsidR="00C8439B" w:rsidRPr="00ED5450" w:rsidRDefault="00C8439B" w:rsidP="00C8439B">
            <w:pPr>
              <w:tabs>
                <w:tab w:val="left" w:pos="0"/>
              </w:tabs>
              <w:spacing w:before="120"/>
              <w:jc w:val="both"/>
              <w:rPr>
                <w:rFonts w:ascii="Arial Narrow" w:hAnsi="Arial Narrow"/>
                <w:b/>
                <w:bCs/>
                <w:sz w:val="22"/>
                <w:szCs w:val="22"/>
              </w:rPr>
            </w:pPr>
          </w:p>
        </w:tc>
      </w:tr>
      <w:bookmarkEnd w:id="2"/>
      <w:tr w:rsidR="00C8439B" w:rsidRPr="00ED5450" w14:paraId="4FC904EF" w14:textId="77777777" w:rsidTr="00ED5450">
        <w:tc>
          <w:tcPr>
            <w:tcW w:w="803" w:type="dxa"/>
            <w:tcBorders>
              <w:top w:val="nil"/>
              <w:left w:val="nil"/>
              <w:bottom w:val="nil"/>
              <w:right w:val="nil"/>
            </w:tcBorders>
          </w:tcPr>
          <w:p w14:paraId="01C0C9D7" w14:textId="2D70EDE7" w:rsidR="00C8439B" w:rsidRPr="00ED5450" w:rsidRDefault="00C8439B"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15c</w:t>
            </w:r>
          </w:p>
        </w:tc>
        <w:tc>
          <w:tcPr>
            <w:tcW w:w="9000" w:type="dxa"/>
            <w:tcBorders>
              <w:top w:val="single" w:sz="4" w:space="0" w:color="auto"/>
              <w:left w:val="nil"/>
              <w:bottom w:val="single" w:sz="4" w:space="0" w:color="auto"/>
              <w:right w:val="nil"/>
            </w:tcBorders>
          </w:tcPr>
          <w:p w14:paraId="5C0BE7D0" w14:textId="77777777" w:rsidR="00C8439B" w:rsidRPr="00ED5450" w:rsidRDefault="00C8439B" w:rsidP="00C8439B">
            <w:pPr>
              <w:tabs>
                <w:tab w:val="left" w:pos="0"/>
              </w:tabs>
              <w:spacing w:before="120"/>
              <w:jc w:val="both"/>
              <w:rPr>
                <w:rFonts w:ascii="Arial Narrow" w:hAnsi="Arial Narrow"/>
                <w:b/>
                <w:bCs/>
                <w:sz w:val="22"/>
                <w:szCs w:val="22"/>
              </w:rPr>
            </w:pPr>
          </w:p>
        </w:tc>
      </w:tr>
      <w:bookmarkEnd w:id="3"/>
      <w:tr w:rsidR="00C8439B" w:rsidRPr="00ED5450" w14:paraId="1FEE39C1" w14:textId="77777777" w:rsidTr="00ED5450">
        <w:tc>
          <w:tcPr>
            <w:tcW w:w="803" w:type="dxa"/>
            <w:tcBorders>
              <w:top w:val="nil"/>
              <w:left w:val="nil"/>
              <w:bottom w:val="nil"/>
              <w:right w:val="nil"/>
            </w:tcBorders>
          </w:tcPr>
          <w:p w14:paraId="6DCF24A8" w14:textId="4109F75D" w:rsidR="00C8439B" w:rsidRPr="00ED5450" w:rsidRDefault="00C8439B"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15d</w:t>
            </w:r>
          </w:p>
        </w:tc>
        <w:tc>
          <w:tcPr>
            <w:tcW w:w="9000" w:type="dxa"/>
            <w:tcBorders>
              <w:top w:val="single" w:sz="4" w:space="0" w:color="auto"/>
              <w:left w:val="nil"/>
              <w:bottom w:val="single" w:sz="4" w:space="0" w:color="auto"/>
              <w:right w:val="nil"/>
            </w:tcBorders>
          </w:tcPr>
          <w:p w14:paraId="3EBE2716" w14:textId="77777777" w:rsidR="00C8439B" w:rsidRPr="00ED5450" w:rsidRDefault="00C8439B" w:rsidP="00C8439B">
            <w:pPr>
              <w:tabs>
                <w:tab w:val="left" w:pos="0"/>
              </w:tabs>
              <w:spacing w:before="120"/>
              <w:jc w:val="both"/>
              <w:rPr>
                <w:rFonts w:ascii="Arial Narrow" w:hAnsi="Arial Narrow"/>
                <w:b/>
                <w:bCs/>
                <w:sz w:val="22"/>
                <w:szCs w:val="22"/>
              </w:rPr>
            </w:pPr>
          </w:p>
        </w:tc>
      </w:tr>
    </w:tbl>
    <w:p w14:paraId="7AF39C97" w14:textId="77777777" w:rsidR="00E80C98" w:rsidRPr="007B52E6" w:rsidRDefault="00E80C98" w:rsidP="00C8439B">
      <w:pPr>
        <w:pStyle w:val="PlainText"/>
        <w:tabs>
          <w:tab w:val="right" w:pos="10440"/>
        </w:tabs>
        <w:spacing w:before="180"/>
        <w:ind w:left="547"/>
        <w:jc w:val="both"/>
        <w:rPr>
          <w:rFonts w:ascii="Arial Narrow" w:hAnsi="Arial Narrow"/>
          <w:b/>
          <w:sz w:val="24"/>
          <w:szCs w:val="24"/>
          <w:u w:val="single"/>
        </w:rPr>
      </w:pPr>
      <w:r w:rsidRPr="007B52E6">
        <w:rPr>
          <w:rFonts w:ascii="Arial Narrow" w:hAnsi="Arial Narrow"/>
          <w:b/>
          <w:sz w:val="24"/>
          <w:szCs w:val="24"/>
        </w:rPr>
        <w:t xml:space="preserve">I. </w:t>
      </w:r>
      <w:r w:rsidRPr="007B52E6">
        <w:rPr>
          <w:rFonts w:ascii="Arial Narrow" w:hAnsi="Arial Narrow"/>
          <w:b/>
          <w:sz w:val="24"/>
          <w:szCs w:val="24"/>
          <w:u w:val="single"/>
        </w:rPr>
        <w:t>REJECTION OF THE SERVANT:  ISAIAH 53:1-3</w:t>
      </w:r>
    </w:p>
    <w:p w14:paraId="6ECB3BD2" w14:textId="77777777" w:rsidR="00E80C98" w:rsidRPr="007B52E6" w:rsidRDefault="00E80C98" w:rsidP="00E80C98">
      <w:pPr>
        <w:pStyle w:val="PlainText"/>
        <w:numPr>
          <w:ilvl w:val="0"/>
          <w:numId w:val="12"/>
        </w:numPr>
        <w:tabs>
          <w:tab w:val="clear" w:pos="360"/>
          <w:tab w:val="num" w:pos="540"/>
          <w:tab w:val="right" w:pos="10440"/>
        </w:tabs>
        <w:ind w:left="547" w:hanging="547"/>
        <w:jc w:val="both"/>
        <w:rPr>
          <w:rFonts w:ascii="Arial Narrow" w:hAnsi="Arial Narrow"/>
          <w:b/>
          <w:sz w:val="24"/>
          <w:szCs w:val="24"/>
        </w:rPr>
      </w:pPr>
      <w:r w:rsidRPr="007B52E6">
        <w:rPr>
          <w:rFonts w:ascii="Arial Narrow" w:hAnsi="Arial Narrow"/>
          <w:b/>
          <w:sz w:val="24"/>
          <w:szCs w:val="24"/>
        </w:rPr>
        <w:t>What was the concern of those who delivered God’s message?  Isaiah 53:1</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9090"/>
      </w:tblGrid>
      <w:tr w:rsidR="00C8439B" w:rsidRPr="00ED5450" w14:paraId="398AAE26" w14:textId="77777777" w:rsidTr="00ED5450">
        <w:tc>
          <w:tcPr>
            <w:tcW w:w="713" w:type="dxa"/>
            <w:tcBorders>
              <w:top w:val="nil"/>
              <w:left w:val="nil"/>
              <w:bottom w:val="nil"/>
              <w:right w:val="nil"/>
            </w:tcBorders>
          </w:tcPr>
          <w:p w14:paraId="0F6CA0FF" w14:textId="022652C4" w:rsidR="00C8439B" w:rsidRPr="00ED5450" w:rsidRDefault="00C8439B"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1a</w:t>
            </w:r>
          </w:p>
        </w:tc>
        <w:tc>
          <w:tcPr>
            <w:tcW w:w="9090" w:type="dxa"/>
            <w:tcBorders>
              <w:top w:val="nil"/>
              <w:left w:val="nil"/>
              <w:bottom w:val="single" w:sz="4" w:space="0" w:color="auto"/>
              <w:right w:val="nil"/>
            </w:tcBorders>
          </w:tcPr>
          <w:p w14:paraId="556908FD" w14:textId="77777777" w:rsidR="00C8439B" w:rsidRPr="00ED5450" w:rsidRDefault="00C8439B" w:rsidP="00C8439B">
            <w:pPr>
              <w:tabs>
                <w:tab w:val="left" w:pos="0"/>
              </w:tabs>
              <w:spacing w:before="120"/>
              <w:jc w:val="both"/>
              <w:rPr>
                <w:rFonts w:ascii="Arial Narrow" w:hAnsi="Arial Narrow"/>
                <w:b/>
                <w:bCs/>
                <w:sz w:val="22"/>
                <w:szCs w:val="22"/>
              </w:rPr>
            </w:pPr>
          </w:p>
        </w:tc>
      </w:tr>
      <w:tr w:rsidR="00C8439B" w:rsidRPr="00ED5450" w14:paraId="44DA9CD7" w14:textId="77777777" w:rsidTr="00ED5450">
        <w:tc>
          <w:tcPr>
            <w:tcW w:w="713" w:type="dxa"/>
            <w:tcBorders>
              <w:top w:val="nil"/>
              <w:left w:val="nil"/>
              <w:bottom w:val="nil"/>
              <w:right w:val="nil"/>
            </w:tcBorders>
          </w:tcPr>
          <w:p w14:paraId="1847B249" w14:textId="1341D2F1" w:rsidR="00C8439B" w:rsidRPr="00ED5450" w:rsidRDefault="00C8439B" w:rsidP="00C8439B">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1b</w:t>
            </w:r>
          </w:p>
        </w:tc>
        <w:tc>
          <w:tcPr>
            <w:tcW w:w="9090" w:type="dxa"/>
            <w:tcBorders>
              <w:top w:val="single" w:sz="4" w:space="0" w:color="auto"/>
              <w:left w:val="nil"/>
              <w:right w:val="nil"/>
            </w:tcBorders>
          </w:tcPr>
          <w:p w14:paraId="118F6321" w14:textId="77777777" w:rsidR="00C8439B" w:rsidRPr="00ED5450" w:rsidRDefault="00C8439B" w:rsidP="00C8439B">
            <w:pPr>
              <w:tabs>
                <w:tab w:val="left" w:pos="0"/>
              </w:tabs>
              <w:spacing w:before="120"/>
              <w:jc w:val="both"/>
              <w:rPr>
                <w:rFonts w:ascii="Arial Narrow" w:hAnsi="Arial Narrow"/>
                <w:b/>
                <w:bCs/>
                <w:sz w:val="22"/>
                <w:szCs w:val="22"/>
              </w:rPr>
            </w:pPr>
          </w:p>
        </w:tc>
      </w:tr>
    </w:tbl>
    <w:p w14:paraId="05C2E7F2" w14:textId="77777777" w:rsidR="00E80C98" w:rsidRPr="007B52E6" w:rsidRDefault="00E80C98" w:rsidP="00ED5450">
      <w:pPr>
        <w:pStyle w:val="PlainText"/>
        <w:numPr>
          <w:ilvl w:val="0"/>
          <w:numId w:val="12"/>
        </w:numPr>
        <w:tabs>
          <w:tab w:val="clear" w:pos="360"/>
          <w:tab w:val="num" w:pos="540"/>
          <w:tab w:val="right" w:pos="10440"/>
        </w:tabs>
        <w:spacing w:before="120"/>
        <w:ind w:left="547" w:hanging="547"/>
        <w:jc w:val="both"/>
        <w:rPr>
          <w:rFonts w:ascii="Arial Narrow" w:hAnsi="Arial Narrow"/>
          <w:b/>
          <w:sz w:val="24"/>
          <w:szCs w:val="24"/>
        </w:rPr>
      </w:pPr>
      <w:r w:rsidRPr="007B52E6">
        <w:rPr>
          <w:rFonts w:ascii="Arial Narrow" w:hAnsi="Arial Narrow"/>
          <w:b/>
          <w:sz w:val="24"/>
          <w:szCs w:val="24"/>
        </w:rPr>
        <w:t>What is meant by “the arm of the Lord”?  Psalm 89:13; Isaiah 63:12; Jeremiah 32:17</w:t>
      </w:r>
    </w:p>
    <w:p w14:paraId="2148DDBF" w14:textId="431FA6A6" w:rsidR="00E80C98" w:rsidRPr="007B52E6" w:rsidRDefault="00E80C98" w:rsidP="00C8439B">
      <w:pPr>
        <w:pStyle w:val="PlainText"/>
        <w:numPr>
          <w:ilvl w:val="0"/>
          <w:numId w:val="12"/>
        </w:numPr>
        <w:tabs>
          <w:tab w:val="clear" w:pos="360"/>
          <w:tab w:val="num" w:pos="540"/>
          <w:tab w:val="right" w:pos="10440"/>
        </w:tabs>
        <w:spacing w:before="240"/>
        <w:ind w:left="547" w:hanging="547"/>
        <w:jc w:val="both"/>
        <w:rPr>
          <w:rFonts w:ascii="Arial Narrow" w:hAnsi="Arial Narrow"/>
          <w:b/>
          <w:sz w:val="24"/>
          <w:szCs w:val="24"/>
        </w:rPr>
      </w:pPr>
      <w:r w:rsidRPr="007B52E6">
        <w:rPr>
          <w:rFonts w:ascii="Arial Narrow" w:hAnsi="Arial Narrow"/>
          <w:b/>
          <w:sz w:val="24"/>
          <w:szCs w:val="24"/>
        </w:rPr>
        <w:t xml:space="preserve">Why do you think people are slow to believe God’s message and receive </w:t>
      </w:r>
      <w:r w:rsidR="00844F46">
        <w:rPr>
          <w:rFonts w:ascii="Arial Narrow" w:hAnsi="Arial Narrow"/>
          <w:b/>
          <w:sz w:val="24"/>
          <w:szCs w:val="24"/>
        </w:rPr>
        <w:t>H</w:t>
      </w:r>
      <w:r w:rsidRPr="007B52E6">
        <w:rPr>
          <w:rFonts w:ascii="Arial Narrow" w:hAnsi="Arial Narrow"/>
          <w:b/>
          <w:sz w:val="24"/>
          <w:szCs w:val="24"/>
        </w:rPr>
        <w:t>is revelation of power?</w:t>
      </w:r>
    </w:p>
    <w:p w14:paraId="036FB006" w14:textId="77777777" w:rsidR="00E80C98" w:rsidRPr="007B52E6" w:rsidRDefault="00E80C98" w:rsidP="00C8439B">
      <w:pPr>
        <w:pStyle w:val="PlainText"/>
        <w:numPr>
          <w:ilvl w:val="0"/>
          <w:numId w:val="12"/>
        </w:numPr>
        <w:tabs>
          <w:tab w:val="clear" w:pos="360"/>
          <w:tab w:val="num" w:pos="540"/>
          <w:tab w:val="right" w:pos="10440"/>
        </w:tabs>
        <w:spacing w:before="240"/>
        <w:ind w:left="547" w:hanging="547"/>
        <w:jc w:val="both"/>
        <w:rPr>
          <w:rFonts w:ascii="Arial Narrow" w:hAnsi="Arial Narrow"/>
          <w:b/>
          <w:sz w:val="24"/>
          <w:szCs w:val="24"/>
        </w:rPr>
      </w:pPr>
      <w:r w:rsidRPr="007B52E6">
        <w:rPr>
          <w:rFonts w:ascii="Arial Narrow" w:hAnsi="Arial Narrow"/>
          <w:b/>
          <w:sz w:val="24"/>
          <w:szCs w:val="24"/>
        </w:rPr>
        <w:t>According to the prophecy of Isaiah 53:2, what type of beginning and appearance would the Servant Messiah have?  Why do you think this was God’s plan?</w:t>
      </w:r>
    </w:p>
    <w:p w14:paraId="69685AFB" w14:textId="3B1DDA17" w:rsidR="00E80C98" w:rsidRPr="007B52E6" w:rsidRDefault="00E80C98" w:rsidP="00C8439B">
      <w:pPr>
        <w:pStyle w:val="PlainText"/>
        <w:numPr>
          <w:ilvl w:val="0"/>
          <w:numId w:val="12"/>
        </w:numPr>
        <w:tabs>
          <w:tab w:val="clear" w:pos="360"/>
          <w:tab w:val="num" w:pos="540"/>
          <w:tab w:val="right" w:pos="10440"/>
        </w:tabs>
        <w:spacing w:before="240"/>
        <w:ind w:left="547" w:hanging="547"/>
        <w:jc w:val="both"/>
        <w:rPr>
          <w:rFonts w:ascii="Arial Narrow" w:hAnsi="Arial Narrow"/>
          <w:b/>
          <w:sz w:val="24"/>
          <w:szCs w:val="24"/>
        </w:rPr>
      </w:pPr>
      <w:r w:rsidRPr="007B52E6">
        <w:rPr>
          <w:rFonts w:ascii="Arial Narrow" w:hAnsi="Arial Narrow"/>
          <w:b/>
          <w:sz w:val="24"/>
          <w:szCs w:val="24"/>
        </w:rPr>
        <w:t>What did Isaiah prophesy would be the reaction to Jesus, God’s ultimate Servant? Isaiah 53:3</w:t>
      </w:r>
      <w:r w:rsidR="00C8439B" w:rsidRPr="007B52E6">
        <w:rPr>
          <w:rFonts w:ascii="Arial Narrow" w:hAnsi="Arial Narrow"/>
          <w:b/>
          <w:sz w:val="24"/>
          <w:szCs w:val="24"/>
        </w:rPr>
        <w:t>a</w:t>
      </w:r>
      <w:r w:rsidR="007B52E6" w:rsidRPr="007B52E6">
        <w:rPr>
          <w:rFonts w:ascii="Arial Narrow" w:hAnsi="Arial Narrow"/>
          <w:b/>
          <w:sz w:val="24"/>
          <w:szCs w:val="24"/>
        </w:rPr>
        <w:t xml:space="preserve">d </w:t>
      </w:r>
      <w:r w:rsidRPr="007B52E6">
        <w:rPr>
          <w:rFonts w:ascii="Arial Narrow" w:hAnsi="Arial Narrow"/>
          <w:b/>
          <w:sz w:val="24"/>
          <w:szCs w:val="24"/>
        </w:rPr>
        <w:t>(John 1:10-11; Matthew 26:65-68)</w:t>
      </w:r>
    </w:p>
    <w:p w14:paraId="6377359C" w14:textId="6B2B354E" w:rsidR="00E80C98" w:rsidRPr="007B52E6" w:rsidRDefault="00E80C98" w:rsidP="00C8439B">
      <w:pPr>
        <w:pStyle w:val="PlainText"/>
        <w:numPr>
          <w:ilvl w:val="0"/>
          <w:numId w:val="12"/>
        </w:numPr>
        <w:tabs>
          <w:tab w:val="clear" w:pos="360"/>
          <w:tab w:val="num" w:pos="540"/>
          <w:tab w:val="right" w:pos="10440"/>
        </w:tabs>
        <w:spacing w:before="240"/>
        <w:ind w:left="547" w:hanging="547"/>
        <w:jc w:val="both"/>
        <w:rPr>
          <w:rFonts w:ascii="Arial Narrow" w:hAnsi="Arial Narrow"/>
          <w:b/>
          <w:sz w:val="24"/>
          <w:szCs w:val="24"/>
        </w:rPr>
      </w:pPr>
      <w:r w:rsidRPr="007B52E6">
        <w:rPr>
          <w:rFonts w:ascii="Arial Narrow" w:hAnsi="Arial Narrow"/>
          <w:b/>
          <w:sz w:val="24"/>
          <w:szCs w:val="24"/>
        </w:rPr>
        <w:t xml:space="preserve">What did </w:t>
      </w:r>
      <w:r w:rsidR="007B52E6" w:rsidRPr="007B52E6">
        <w:rPr>
          <w:rFonts w:ascii="Arial Narrow" w:hAnsi="Arial Narrow"/>
          <w:b/>
          <w:sz w:val="24"/>
          <w:szCs w:val="24"/>
        </w:rPr>
        <w:t xml:space="preserve">Jesus, </w:t>
      </w:r>
      <w:r w:rsidRPr="007B52E6">
        <w:rPr>
          <w:rFonts w:ascii="Arial Narrow" w:hAnsi="Arial Narrow"/>
          <w:b/>
          <w:sz w:val="24"/>
          <w:szCs w:val="24"/>
        </w:rPr>
        <w:t>God’s Servant experience on our behalf?  Isaiah 53:3</w:t>
      </w:r>
      <w:r w:rsidR="007B52E6" w:rsidRPr="007B52E6">
        <w:rPr>
          <w:rFonts w:ascii="Arial Narrow" w:hAnsi="Arial Narrow"/>
          <w:b/>
          <w:sz w:val="24"/>
          <w:szCs w:val="24"/>
        </w:rPr>
        <w:t>bc</w:t>
      </w:r>
    </w:p>
    <w:p w14:paraId="6F50871F" w14:textId="77777777" w:rsidR="00E80C98" w:rsidRPr="007B52E6" w:rsidRDefault="00E80C98" w:rsidP="00C8439B">
      <w:pPr>
        <w:pStyle w:val="PlainText"/>
        <w:numPr>
          <w:ilvl w:val="0"/>
          <w:numId w:val="12"/>
        </w:numPr>
        <w:tabs>
          <w:tab w:val="clear" w:pos="360"/>
          <w:tab w:val="num" w:pos="540"/>
          <w:tab w:val="right" w:pos="10440"/>
        </w:tabs>
        <w:spacing w:before="240"/>
        <w:ind w:left="547" w:hanging="547"/>
        <w:jc w:val="both"/>
        <w:rPr>
          <w:rFonts w:ascii="Arial Narrow" w:hAnsi="Arial Narrow"/>
          <w:b/>
          <w:sz w:val="24"/>
          <w:szCs w:val="24"/>
        </w:rPr>
      </w:pPr>
      <w:r w:rsidRPr="007B52E6">
        <w:rPr>
          <w:rFonts w:ascii="Arial Narrow" w:hAnsi="Arial Narrow"/>
          <w:b/>
          <w:sz w:val="24"/>
          <w:szCs w:val="24"/>
        </w:rPr>
        <w:t>Why do you think the people hid their faces from God’s Servant as recorded in Isaiah 53:3?</w:t>
      </w:r>
    </w:p>
    <w:p w14:paraId="7FD2D6CC" w14:textId="77777777" w:rsidR="00CB69A3" w:rsidRDefault="00CB69A3">
      <w:pPr>
        <w:rPr>
          <w:rFonts w:ascii="Arial Narrow" w:hAnsi="Arial Narrow" w:cs="Courier New"/>
          <w:b/>
        </w:rPr>
      </w:pPr>
      <w:r>
        <w:rPr>
          <w:rFonts w:ascii="Arial Narrow" w:hAnsi="Arial Narrow"/>
          <w:b/>
        </w:rPr>
        <w:br w:type="page"/>
      </w:r>
    </w:p>
    <w:p w14:paraId="7F5CAE36" w14:textId="7E5E398D" w:rsidR="00E80C98" w:rsidRPr="007B52E6" w:rsidRDefault="00E80C98" w:rsidP="00C8439B">
      <w:pPr>
        <w:pStyle w:val="PlainText"/>
        <w:tabs>
          <w:tab w:val="right" w:pos="10440"/>
        </w:tabs>
        <w:spacing w:before="240"/>
        <w:ind w:firstLine="540"/>
        <w:jc w:val="both"/>
        <w:rPr>
          <w:rFonts w:ascii="Arial Narrow" w:hAnsi="Arial Narrow"/>
          <w:b/>
          <w:sz w:val="24"/>
          <w:szCs w:val="24"/>
        </w:rPr>
      </w:pPr>
      <w:r w:rsidRPr="007B52E6">
        <w:rPr>
          <w:rFonts w:ascii="Arial Narrow" w:hAnsi="Arial Narrow"/>
          <w:b/>
          <w:sz w:val="24"/>
          <w:szCs w:val="24"/>
        </w:rPr>
        <w:lastRenderedPageBreak/>
        <w:t xml:space="preserve">II. </w:t>
      </w:r>
      <w:r w:rsidRPr="007B52E6">
        <w:rPr>
          <w:rFonts w:ascii="Arial Narrow" w:hAnsi="Arial Narrow"/>
          <w:b/>
          <w:sz w:val="24"/>
          <w:szCs w:val="24"/>
          <w:u w:val="single"/>
        </w:rPr>
        <w:t>REDEMPTION THROUGH THE SERVANT: ISAIAH 53:4-6</w:t>
      </w:r>
    </w:p>
    <w:p w14:paraId="21945ADC" w14:textId="02326959" w:rsidR="00E80C98" w:rsidRPr="007B52E6" w:rsidRDefault="00E80C98" w:rsidP="00C8439B">
      <w:pPr>
        <w:pStyle w:val="PlainText"/>
        <w:numPr>
          <w:ilvl w:val="0"/>
          <w:numId w:val="12"/>
        </w:numPr>
        <w:tabs>
          <w:tab w:val="clear" w:pos="360"/>
          <w:tab w:val="num" w:pos="540"/>
          <w:tab w:val="right" w:pos="10440"/>
        </w:tabs>
        <w:ind w:left="547" w:hanging="547"/>
        <w:jc w:val="both"/>
        <w:rPr>
          <w:rFonts w:ascii="Arial Narrow" w:hAnsi="Arial Narrow"/>
          <w:b/>
          <w:sz w:val="24"/>
          <w:szCs w:val="24"/>
        </w:rPr>
      </w:pPr>
      <w:r w:rsidRPr="007B52E6">
        <w:rPr>
          <w:rFonts w:ascii="Arial Narrow" w:hAnsi="Arial Narrow"/>
          <w:b/>
          <w:sz w:val="24"/>
          <w:szCs w:val="24"/>
        </w:rPr>
        <w:t xml:space="preserve">What did Jesus </w:t>
      </w:r>
      <w:r w:rsidR="00FB729C">
        <w:rPr>
          <w:rFonts w:ascii="Arial Narrow" w:hAnsi="Arial Narrow"/>
          <w:b/>
          <w:sz w:val="24"/>
          <w:szCs w:val="24"/>
        </w:rPr>
        <w:t xml:space="preserve">the Suffering Servant </w:t>
      </w:r>
      <w:r w:rsidRPr="007B52E6">
        <w:rPr>
          <w:rFonts w:ascii="Arial Narrow" w:hAnsi="Arial Narrow"/>
          <w:b/>
          <w:sz w:val="24"/>
          <w:szCs w:val="24"/>
        </w:rPr>
        <w:t>do for us when he came into the world?  Isaiah 53:4a</w:t>
      </w:r>
    </w:p>
    <w:p w14:paraId="536E6C88" w14:textId="77777777"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What conclusion did Isaiah say the people would come to in explaining why Jesus suffered and died on the cross?  Isaiah 43:4b (Matthew 27:39-44)</w:t>
      </w:r>
    </w:p>
    <w:p w14:paraId="14A03838" w14:textId="07C409AB" w:rsidR="00ED5450" w:rsidRDefault="00ED5450"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Pr>
          <w:rFonts w:ascii="Arial Narrow" w:hAnsi="Arial Narrow"/>
          <w:b/>
          <w:sz w:val="24"/>
          <w:szCs w:val="24"/>
        </w:rPr>
        <w:t>What did Jesus experience</w:t>
      </w:r>
      <w:r w:rsidR="00B015D9">
        <w:rPr>
          <w:rFonts w:ascii="Arial Narrow" w:hAnsi="Arial Narrow"/>
          <w:b/>
          <w:sz w:val="24"/>
          <w:szCs w:val="24"/>
        </w:rPr>
        <w:t xml:space="preserve"> for us? What are the benefits for believers in Jesus? Isaiah 53:5</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9090"/>
      </w:tblGrid>
      <w:tr w:rsidR="00B015D9" w:rsidRPr="00ED5450" w14:paraId="51395831" w14:textId="77777777" w:rsidTr="00B015D9">
        <w:tc>
          <w:tcPr>
            <w:tcW w:w="713" w:type="dxa"/>
            <w:tcBorders>
              <w:top w:val="nil"/>
              <w:left w:val="nil"/>
              <w:bottom w:val="nil"/>
              <w:right w:val="nil"/>
            </w:tcBorders>
          </w:tcPr>
          <w:p w14:paraId="213D76DE" w14:textId="2EDAC597" w:rsidR="00B015D9" w:rsidRPr="00ED5450" w:rsidRDefault="00B015D9"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5a</w:t>
            </w:r>
          </w:p>
        </w:tc>
        <w:tc>
          <w:tcPr>
            <w:tcW w:w="9090" w:type="dxa"/>
            <w:tcBorders>
              <w:top w:val="nil"/>
              <w:left w:val="nil"/>
              <w:bottom w:val="single" w:sz="4" w:space="0" w:color="auto"/>
              <w:right w:val="nil"/>
            </w:tcBorders>
          </w:tcPr>
          <w:p w14:paraId="4E05D7EC" w14:textId="77777777" w:rsidR="00B015D9" w:rsidRPr="00ED5450" w:rsidRDefault="00B015D9" w:rsidP="00D83403">
            <w:pPr>
              <w:tabs>
                <w:tab w:val="left" w:pos="0"/>
              </w:tabs>
              <w:spacing w:before="120"/>
              <w:jc w:val="both"/>
              <w:rPr>
                <w:rFonts w:ascii="Arial Narrow" w:hAnsi="Arial Narrow"/>
                <w:b/>
                <w:bCs/>
                <w:sz w:val="22"/>
                <w:szCs w:val="22"/>
              </w:rPr>
            </w:pPr>
          </w:p>
        </w:tc>
      </w:tr>
      <w:tr w:rsidR="00B015D9" w:rsidRPr="00ED5450" w14:paraId="1F532FAE" w14:textId="77777777" w:rsidTr="00B015D9">
        <w:tc>
          <w:tcPr>
            <w:tcW w:w="713" w:type="dxa"/>
            <w:tcBorders>
              <w:top w:val="nil"/>
              <w:left w:val="nil"/>
              <w:bottom w:val="nil"/>
              <w:right w:val="nil"/>
            </w:tcBorders>
          </w:tcPr>
          <w:p w14:paraId="1FF93961" w14:textId="19DB0E65" w:rsidR="00B015D9" w:rsidRPr="00ED5450" w:rsidRDefault="00B015D9"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5b</w:t>
            </w:r>
          </w:p>
        </w:tc>
        <w:tc>
          <w:tcPr>
            <w:tcW w:w="9090" w:type="dxa"/>
            <w:tcBorders>
              <w:top w:val="single" w:sz="4" w:space="0" w:color="auto"/>
              <w:left w:val="nil"/>
              <w:right w:val="nil"/>
            </w:tcBorders>
          </w:tcPr>
          <w:p w14:paraId="371AEF18" w14:textId="77777777" w:rsidR="00B015D9" w:rsidRPr="00ED5450" w:rsidRDefault="00B015D9" w:rsidP="00D83403">
            <w:pPr>
              <w:tabs>
                <w:tab w:val="left" w:pos="0"/>
              </w:tabs>
              <w:spacing w:before="120"/>
              <w:jc w:val="both"/>
              <w:rPr>
                <w:rFonts w:ascii="Arial Narrow" w:hAnsi="Arial Narrow"/>
                <w:b/>
                <w:bCs/>
                <w:sz w:val="22"/>
                <w:szCs w:val="22"/>
              </w:rPr>
            </w:pPr>
          </w:p>
        </w:tc>
      </w:tr>
      <w:tr w:rsidR="00B015D9" w:rsidRPr="00ED5450" w14:paraId="46F6D42F" w14:textId="77777777" w:rsidTr="00B015D9">
        <w:tc>
          <w:tcPr>
            <w:tcW w:w="713" w:type="dxa"/>
            <w:tcBorders>
              <w:top w:val="nil"/>
              <w:left w:val="nil"/>
              <w:bottom w:val="nil"/>
              <w:right w:val="nil"/>
            </w:tcBorders>
          </w:tcPr>
          <w:p w14:paraId="5558F662" w14:textId="03C3F8AF" w:rsidR="00B015D9" w:rsidRPr="00ED5450" w:rsidRDefault="00B015D9"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5c</w:t>
            </w:r>
          </w:p>
        </w:tc>
        <w:tc>
          <w:tcPr>
            <w:tcW w:w="9090" w:type="dxa"/>
            <w:tcBorders>
              <w:top w:val="single" w:sz="4" w:space="0" w:color="auto"/>
              <w:left w:val="nil"/>
              <w:bottom w:val="single" w:sz="4" w:space="0" w:color="auto"/>
              <w:right w:val="nil"/>
            </w:tcBorders>
          </w:tcPr>
          <w:p w14:paraId="50F0F514" w14:textId="77777777" w:rsidR="00B015D9" w:rsidRPr="00ED5450" w:rsidRDefault="00B015D9" w:rsidP="00D83403">
            <w:pPr>
              <w:tabs>
                <w:tab w:val="left" w:pos="0"/>
              </w:tabs>
              <w:spacing w:before="120"/>
              <w:jc w:val="both"/>
              <w:rPr>
                <w:rFonts w:ascii="Arial Narrow" w:hAnsi="Arial Narrow"/>
                <w:b/>
                <w:bCs/>
                <w:sz w:val="22"/>
                <w:szCs w:val="22"/>
              </w:rPr>
            </w:pPr>
          </w:p>
        </w:tc>
      </w:tr>
      <w:tr w:rsidR="00B015D9" w:rsidRPr="00ED5450" w14:paraId="1718D61D" w14:textId="77777777" w:rsidTr="00B015D9">
        <w:tc>
          <w:tcPr>
            <w:tcW w:w="713" w:type="dxa"/>
            <w:tcBorders>
              <w:top w:val="nil"/>
              <w:left w:val="nil"/>
              <w:bottom w:val="nil"/>
              <w:right w:val="nil"/>
            </w:tcBorders>
          </w:tcPr>
          <w:p w14:paraId="0636F9B3" w14:textId="102809B3" w:rsidR="00B015D9" w:rsidRPr="00ED5450" w:rsidRDefault="00B015D9"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v. 5d</w:t>
            </w:r>
          </w:p>
        </w:tc>
        <w:tc>
          <w:tcPr>
            <w:tcW w:w="9090" w:type="dxa"/>
            <w:tcBorders>
              <w:top w:val="single" w:sz="4" w:space="0" w:color="auto"/>
              <w:left w:val="nil"/>
              <w:bottom w:val="single" w:sz="4" w:space="0" w:color="auto"/>
              <w:right w:val="nil"/>
            </w:tcBorders>
          </w:tcPr>
          <w:p w14:paraId="06160DB7" w14:textId="77777777" w:rsidR="00B015D9" w:rsidRPr="00ED5450" w:rsidRDefault="00B015D9" w:rsidP="00D83403">
            <w:pPr>
              <w:tabs>
                <w:tab w:val="left" w:pos="0"/>
              </w:tabs>
              <w:spacing w:before="120"/>
              <w:jc w:val="both"/>
              <w:rPr>
                <w:rFonts w:ascii="Arial Narrow" w:hAnsi="Arial Narrow"/>
                <w:b/>
                <w:bCs/>
                <w:sz w:val="22"/>
                <w:szCs w:val="22"/>
              </w:rPr>
            </w:pPr>
          </w:p>
        </w:tc>
      </w:tr>
    </w:tbl>
    <w:p w14:paraId="0D96078E" w14:textId="14047A3C" w:rsidR="00E80C98" w:rsidRPr="007B52E6" w:rsidRDefault="00E80C98" w:rsidP="00B015D9">
      <w:pPr>
        <w:pStyle w:val="PlainText"/>
        <w:numPr>
          <w:ilvl w:val="0"/>
          <w:numId w:val="12"/>
        </w:numPr>
        <w:tabs>
          <w:tab w:val="clear" w:pos="360"/>
          <w:tab w:val="num" w:pos="540"/>
          <w:tab w:val="right" w:pos="10440"/>
        </w:tabs>
        <w:spacing w:before="120"/>
        <w:ind w:left="547" w:hanging="547"/>
        <w:jc w:val="both"/>
        <w:rPr>
          <w:rFonts w:ascii="Arial Narrow" w:hAnsi="Arial Narrow"/>
          <w:b/>
          <w:sz w:val="24"/>
          <w:szCs w:val="24"/>
        </w:rPr>
      </w:pPr>
      <w:r w:rsidRPr="007B52E6">
        <w:rPr>
          <w:rFonts w:ascii="Arial Narrow" w:hAnsi="Arial Narrow"/>
          <w:b/>
          <w:sz w:val="24"/>
          <w:szCs w:val="24"/>
        </w:rPr>
        <w:t xml:space="preserve">What are </w:t>
      </w:r>
      <w:r w:rsidRPr="005B53B1">
        <w:rPr>
          <w:rFonts w:ascii="Arial Narrow" w:hAnsi="Arial Narrow"/>
          <w:b/>
          <w:sz w:val="24"/>
          <w:szCs w:val="24"/>
        </w:rPr>
        <w:t xml:space="preserve">all </w:t>
      </w:r>
      <w:r w:rsidR="00EF0D45" w:rsidRPr="005B53B1">
        <w:rPr>
          <w:rFonts w:ascii="Arial Narrow" w:hAnsi="Arial Narrow"/>
          <w:b/>
          <w:sz w:val="24"/>
          <w:szCs w:val="24"/>
        </w:rPr>
        <w:t>people</w:t>
      </w:r>
      <w:r w:rsidRPr="007B52E6">
        <w:rPr>
          <w:rFonts w:ascii="Arial Narrow" w:hAnsi="Arial Narrow"/>
          <w:b/>
          <w:sz w:val="24"/>
          <w:szCs w:val="24"/>
        </w:rPr>
        <w:t xml:space="preserve"> guilty of?  Isaiah 53:6a</w:t>
      </w:r>
      <w:r w:rsidR="00FB729C">
        <w:rPr>
          <w:rFonts w:ascii="Arial Narrow" w:hAnsi="Arial Narrow"/>
          <w:b/>
          <w:sz w:val="24"/>
          <w:szCs w:val="24"/>
        </w:rPr>
        <w:t>b</w:t>
      </w:r>
      <w:r w:rsidRPr="007B52E6">
        <w:rPr>
          <w:rFonts w:ascii="Arial Narrow" w:hAnsi="Arial Narrow"/>
          <w:b/>
          <w:sz w:val="24"/>
          <w:szCs w:val="24"/>
        </w:rPr>
        <w:t>; Romans 3:23</w:t>
      </w:r>
    </w:p>
    <w:p w14:paraId="4FAC8983" w14:textId="06B38EEF"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Why must we be careful of going our own way? Proverbs 14:12</w:t>
      </w:r>
    </w:p>
    <w:p w14:paraId="2924368A" w14:textId="4E863260"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What did God lay on Jesus for all humanity? Isaiah 53:6</w:t>
      </w:r>
      <w:r w:rsidR="00B015D9">
        <w:rPr>
          <w:rFonts w:ascii="Arial Narrow" w:hAnsi="Arial Narrow"/>
          <w:b/>
          <w:sz w:val="24"/>
          <w:szCs w:val="24"/>
        </w:rPr>
        <w:t>c</w:t>
      </w:r>
    </w:p>
    <w:p w14:paraId="6D4D1EB4" w14:textId="762BF61B"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Why was it necessary for Jesus to suffer and die in our place? 2 Corinthians 5:21</w:t>
      </w:r>
    </w:p>
    <w:p w14:paraId="429FBFAC" w14:textId="77777777" w:rsidR="00E80C98" w:rsidRPr="007B52E6" w:rsidRDefault="00E80C98" w:rsidP="002756F6">
      <w:pPr>
        <w:pStyle w:val="PlainText"/>
        <w:tabs>
          <w:tab w:val="right" w:pos="10440"/>
        </w:tabs>
        <w:spacing w:before="220"/>
        <w:ind w:firstLine="540"/>
        <w:jc w:val="both"/>
        <w:rPr>
          <w:rFonts w:ascii="Arial Narrow" w:hAnsi="Arial Narrow"/>
          <w:b/>
          <w:sz w:val="24"/>
          <w:szCs w:val="24"/>
        </w:rPr>
      </w:pPr>
      <w:r w:rsidRPr="007B52E6">
        <w:rPr>
          <w:rFonts w:ascii="Arial Narrow" w:hAnsi="Arial Narrow"/>
          <w:b/>
          <w:sz w:val="24"/>
          <w:szCs w:val="24"/>
        </w:rPr>
        <w:t xml:space="preserve">III. </w:t>
      </w:r>
      <w:r w:rsidRPr="007B52E6">
        <w:rPr>
          <w:rFonts w:ascii="Arial Narrow" w:hAnsi="Arial Narrow"/>
          <w:b/>
          <w:sz w:val="24"/>
          <w:szCs w:val="24"/>
          <w:u w:val="single"/>
        </w:rPr>
        <w:t>RESIGNATION OF THE SERVANT TO SUFFER:  ISAIAH 53:7-9</w:t>
      </w:r>
    </w:p>
    <w:p w14:paraId="05891310" w14:textId="3902FC17" w:rsidR="00E80C98" w:rsidRPr="007B52E6" w:rsidRDefault="00E80C98" w:rsidP="00C8439B">
      <w:pPr>
        <w:pStyle w:val="PlainText"/>
        <w:numPr>
          <w:ilvl w:val="0"/>
          <w:numId w:val="12"/>
        </w:numPr>
        <w:tabs>
          <w:tab w:val="clear" w:pos="360"/>
          <w:tab w:val="num" w:pos="540"/>
          <w:tab w:val="right" w:pos="10440"/>
        </w:tabs>
        <w:ind w:left="547" w:hanging="547"/>
        <w:jc w:val="both"/>
        <w:rPr>
          <w:rFonts w:ascii="Arial Narrow" w:hAnsi="Arial Narrow"/>
          <w:b/>
          <w:sz w:val="24"/>
          <w:szCs w:val="24"/>
        </w:rPr>
      </w:pPr>
      <w:r w:rsidRPr="007B52E6">
        <w:rPr>
          <w:rFonts w:ascii="Arial Narrow" w:hAnsi="Arial Narrow"/>
          <w:b/>
          <w:sz w:val="24"/>
          <w:szCs w:val="24"/>
        </w:rPr>
        <w:t>How did the Servant receive His rejection and suffering? Isaiah 53:7; 1 Peter 2:23</w:t>
      </w:r>
    </w:p>
    <w:p w14:paraId="76ACFDAA" w14:textId="77777777" w:rsidR="00E80C98"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How did Isaiah say the Servant would be tried, convicted, and condemned? Isaiah 53:8a</w:t>
      </w:r>
    </w:p>
    <w:p w14:paraId="2C4F98DE" w14:textId="01C2E18D" w:rsidR="00B015D9" w:rsidRPr="007B52E6" w:rsidRDefault="00B015D9"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Pr>
          <w:rFonts w:ascii="Arial Narrow" w:hAnsi="Arial Narrow"/>
          <w:b/>
          <w:sz w:val="24"/>
          <w:szCs w:val="24"/>
        </w:rPr>
        <w:t>How did Jesus’ generation respond to what happened to Him as prophesied by Isaiah? Isaiah 53:8b</w:t>
      </w:r>
    </w:p>
    <w:p w14:paraId="658C4D14" w14:textId="54F95F16" w:rsidR="00E80C98"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What was the sentence cast against the Servant? Isaiah 53:8</w:t>
      </w:r>
      <w:r w:rsidR="009A32CE">
        <w:rPr>
          <w:rFonts w:ascii="Arial Narrow" w:hAnsi="Arial Narrow"/>
          <w:b/>
          <w:sz w:val="24"/>
          <w:szCs w:val="24"/>
        </w:rPr>
        <w:t>c</w:t>
      </w:r>
    </w:p>
    <w:p w14:paraId="49762EA6" w14:textId="5949C0D5" w:rsidR="009A32CE" w:rsidRDefault="009A32CE"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 xml:space="preserve">Why did God allow </w:t>
      </w:r>
      <w:r>
        <w:rPr>
          <w:rFonts w:ascii="Arial Narrow" w:hAnsi="Arial Narrow"/>
          <w:b/>
          <w:sz w:val="24"/>
          <w:szCs w:val="24"/>
        </w:rPr>
        <w:t>His Servant to be punished</w:t>
      </w:r>
      <w:r w:rsidRPr="007B52E6">
        <w:rPr>
          <w:rFonts w:ascii="Arial Narrow" w:hAnsi="Arial Narrow"/>
          <w:b/>
          <w:sz w:val="24"/>
          <w:szCs w:val="24"/>
        </w:rPr>
        <w:t xml:space="preserve">? </w:t>
      </w:r>
      <w:r>
        <w:rPr>
          <w:rFonts w:ascii="Arial Narrow" w:hAnsi="Arial Narrow"/>
          <w:b/>
          <w:sz w:val="24"/>
          <w:szCs w:val="24"/>
        </w:rPr>
        <w:t>Isaiah 53:8d (</w:t>
      </w:r>
      <w:r w:rsidRPr="009A32CE">
        <w:rPr>
          <w:rFonts w:ascii="Arial Narrow" w:hAnsi="Arial Narrow"/>
          <w:b/>
          <w:sz w:val="24"/>
          <w:szCs w:val="24"/>
        </w:rPr>
        <w:t>1 Corinthians 15:3</w:t>
      </w:r>
      <w:r>
        <w:rPr>
          <w:rFonts w:ascii="Arial Narrow" w:hAnsi="Arial Narrow"/>
          <w:b/>
          <w:sz w:val="24"/>
          <w:szCs w:val="24"/>
        </w:rPr>
        <w:t>; R</w:t>
      </w:r>
      <w:r w:rsidRPr="009A32CE">
        <w:rPr>
          <w:rFonts w:ascii="Arial Narrow" w:hAnsi="Arial Narrow"/>
          <w:b/>
          <w:sz w:val="24"/>
          <w:szCs w:val="24"/>
        </w:rPr>
        <w:t>omans 5:8</w:t>
      </w:r>
      <w:r>
        <w:rPr>
          <w:rFonts w:ascii="Arial Narrow" w:hAnsi="Arial Narrow"/>
          <w:b/>
          <w:sz w:val="24"/>
          <w:szCs w:val="24"/>
        </w:rPr>
        <w:t>)</w:t>
      </w:r>
    </w:p>
    <w:p w14:paraId="5275EEE0" w14:textId="7D7790C1"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How was the prophecy of Isaiah 53:9a</w:t>
      </w:r>
      <w:r w:rsidR="009A32CE">
        <w:rPr>
          <w:rFonts w:ascii="Arial Narrow" w:hAnsi="Arial Narrow"/>
          <w:b/>
          <w:sz w:val="24"/>
          <w:szCs w:val="24"/>
        </w:rPr>
        <w:t>b</w:t>
      </w:r>
      <w:r w:rsidRPr="007B52E6">
        <w:rPr>
          <w:rFonts w:ascii="Arial Narrow" w:hAnsi="Arial Narrow"/>
          <w:b/>
          <w:sz w:val="24"/>
          <w:szCs w:val="24"/>
        </w:rPr>
        <w:t xml:space="preserve"> fulfilled? Matthew 27:38, 57-60</w:t>
      </w:r>
    </w:p>
    <w:p w14:paraId="1159F5D3" w14:textId="7321C6A1" w:rsidR="00E80C98" w:rsidRPr="007B52E6" w:rsidRDefault="00E80C98" w:rsidP="002756F6">
      <w:pPr>
        <w:pStyle w:val="PlainText"/>
        <w:numPr>
          <w:ilvl w:val="0"/>
          <w:numId w:val="12"/>
        </w:numPr>
        <w:tabs>
          <w:tab w:val="clear" w:pos="360"/>
          <w:tab w:val="num" w:pos="540"/>
          <w:tab w:val="right" w:pos="10440"/>
        </w:tabs>
        <w:spacing w:before="220"/>
        <w:ind w:left="547" w:hanging="547"/>
        <w:jc w:val="both"/>
        <w:rPr>
          <w:rFonts w:ascii="Arial Narrow" w:hAnsi="Arial Narrow"/>
          <w:b/>
          <w:sz w:val="24"/>
          <w:szCs w:val="24"/>
        </w:rPr>
      </w:pPr>
      <w:r w:rsidRPr="007B52E6">
        <w:rPr>
          <w:rFonts w:ascii="Arial Narrow" w:hAnsi="Arial Narrow"/>
          <w:b/>
          <w:sz w:val="24"/>
          <w:szCs w:val="24"/>
        </w:rPr>
        <w:t>Why was Jesus’ sentence unjust? Isaiah 53:9</w:t>
      </w:r>
      <w:r w:rsidR="009A32CE">
        <w:rPr>
          <w:rFonts w:ascii="Arial Narrow" w:hAnsi="Arial Narrow"/>
          <w:b/>
          <w:sz w:val="24"/>
          <w:szCs w:val="24"/>
        </w:rPr>
        <w:t>cd</w:t>
      </w:r>
      <w:r w:rsidRPr="007B52E6">
        <w:rPr>
          <w:rFonts w:ascii="Arial Narrow" w:hAnsi="Arial Narrow"/>
          <w:b/>
          <w:sz w:val="24"/>
          <w:szCs w:val="24"/>
        </w:rPr>
        <w:t xml:space="preserve"> </w:t>
      </w:r>
      <w:r w:rsidR="004640B7">
        <w:rPr>
          <w:rFonts w:ascii="Arial Narrow" w:hAnsi="Arial Narrow"/>
          <w:b/>
          <w:sz w:val="24"/>
          <w:szCs w:val="24"/>
        </w:rPr>
        <w:t xml:space="preserve">(John 19:3-6; </w:t>
      </w:r>
      <w:r w:rsidRPr="007B52E6">
        <w:rPr>
          <w:rFonts w:ascii="Arial Narrow" w:hAnsi="Arial Narrow"/>
          <w:b/>
          <w:sz w:val="24"/>
          <w:szCs w:val="24"/>
        </w:rPr>
        <w:t>1 Peter 2:22</w:t>
      </w:r>
      <w:r w:rsidR="004640B7">
        <w:rPr>
          <w:rFonts w:ascii="Arial Narrow" w:hAnsi="Arial Narrow"/>
          <w:b/>
          <w:sz w:val="24"/>
          <w:szCs w:val="24"/>
        </w:rPr>
        <w:t>)</w:t>
      </w:r>
    </w:p>
    <w:p w14:paraId="43384916" w14:textId="763A825F" w:rsidR="00E80C98" w:rsidRPr="007B52E6" w:rsidRDefault="00E80C98" w:rsidP="00C8439B">
      <w:pPr>
        <w:pStyle w:val="PlainText"/>
        <w:tabs>
          <w:tab w:val="right" w:pos="10440"/>
        </w:tabs>
        <w:spacing w:before="240"/>
        <w:ind w:firstLine="540"/>
        <w:jc w:val="both"/>
        <w:rPr>
          <w:rFonts w:ascii="Arial Narrow" w:hAnsi="Arial Narrow"/>
          <w:b/>
          <w:sz w:val="24"/>
          <w:szCs w:val="24"/>
        </w:rPr>
      </w:pPr>
      <w:r w:rsidRPr="007B52E6">
        <w:rPr>
          <w:rFonts w:ascii="Arial Narrow" w:hAnsi="Arial Narrow"/>
          <w:b/>
          <w:sz w:val="24"/>
          <w:szCs w:val="24"/>
        </w:rPr>
        <w:t xml:space="preserve">IV. </w:t>
      </w:r>
      <w:r w:rsidRPr="007B52E6">
        <w:rPr>
          <w:rFonts w:ascii="Arial Narrow" w:hAnsi="Arial Narrow"/>
          <w:b/>
          <w:sz w:val="24"/>
          <w:szCs w:val="24"/>
          <w:u w:val="single"/>
        </w:rPr>
        <w:t>RESURRECTION FOR THE SERVANT: ISAIAH 53:10-12</w:t>
      </w:r>
    </w:p>
    <w:p w14:paraId="6158BBFD" w14:textId="0FF83CCA" w:rsidR="00E80C98" w:rsidRPr="007B52E6" w:rsidRDefault="00E80C98" w:rsidP="00C8439B">
      <w:pPr>
        <w:pStyle w:val="PlainText"/>
        <w:numPr>
          <w:ilvl w:val="0"/>
          <w:numId w:val="12"/>
        </w:numPr>
        <w:tabs>
          <w:tab w:val="clear" w:pos="360"/>
          <w:tab w:val="num" w:pos="540"/>
          <w:tab w:val="right" w:pos="10440"/>
        </w:tabs>
        <w:ind w:left="547" w:hanging="547"/>
        <w:jc w:val="both"/>
        <w:rPr>
          <w:rFonts w:ascii="Arial Narrow" w:hAnsi="Arial Narrow"/>
          <w:b/>
          <w:sz w:val="24"/>
          <w:szCs w:val="24"/>
        </w:rPr>
      </w:pPr>
      <w:r w:rsidRPr="007B52E6">
        <w:rPr>
          <w:rFonts w:ascii="Arial Narrow" w:hAnsi="Arial Narrow"/>
          <w:b/>
          <w:sz w:val="24"/>
          <w:szCs w:val="24"/>
        </w:rPr>
        <w:t>What did God allow to happen to His Servant?  Why?  Isaiah 53:10a</w:t>
      </w:r>
      <w:r w:rsidR="009A32CE">
        <w:rPr>
          <w:rFonts w:ascii="Arial Narrow" w:hAnsi="Arial Narrow"/>
          <w:b/>
          <w:sz w:val="24"/>
          <w:szCs w:val="24"/>
        </w:rPr>
        <w:t>b</w:t>
      </w:r>
      <w:r w:rsidRPr="007B52E6">
        <w:rPr>
          <w:rFonts w:ascii="Arial Narrow" w:hAnsi="Arial Narrow"/>
          <w:b/>
          <w:sz w:val="24"/>
          <w:szCs w:val="24"/>
        </w:rPr>
        <w:t>; John 3:16</w:t>
      </w:r>
    </w:p>
    <w:p w14:paraId="2430C170" w14:textId="6B49C362" w:rsidR="00E80C98" w:rsidRPr="007B52E6" w:rsidRDefault="00E80C98" w:rsidP="00C8439B">
      <w:pPr>
        <w:pStyle w:val="PlainText"/>
        <w:numPr>
          <w:ilvl w:val="0"/>
          <w:numId w:val="12"/>
        </w:numPr>
        <w:tabs>
          <w:tab w:val="clear" w:pos="360"/>
          <w:tab w:val="num" w:pos="540"/>
          <w:tab w:val="right" w:pos="9540"/>
        </w:tabs>
        <w:spacing w:before="240"/>
        <w:ind w:left="547" w:hanging="547"/>
        <w:jc w:val="both"/>
        <w:rPr>
          <w:rFonts w:ascii="Arial Narrow" w:hAnsi="Arial Narrow"/>
          <w:b/>
          <w:sz w:val="24"/>
          <w:szCs w:val="24"/>
        </w:rPr>
      </w:pPr>
      <w:r w:rsidRPr="007B52E6">
        <w:rPr>
          <w:rFonts w:ascii="Arial Narrow" w:hAnsi="Arial Narrow"/>
          <w:b/>
          <w:sz w:val="24"/>
          <w:szCs w:val="24"/>
        </w:rPr>
        <w:t>How d</w:t>
      </w:r>
      <w:r w:rsidR="009A32CE">
        <w:rPr>
          <w:rFonts w:ascii="Arial Narrow" w:hAnsi="Arial Narrow"/>
          <w:b/>
          <w:sz w:val="24"/>
          <w:szCs w:val="24"/>
        </w:rPr>
        <w:t>id</w:t>
      </w:r>
      <w:r w:rsidRPr="007B52E6">
        <w:rPr>
          <w:rFonts w:ascii="Arial Narrow" w:hAnsi="Arial Narrow"/>
          <w:b/>
          <w:sz w:val="24"/>
          <w:szCs w:val="24"/>
        </w:rPr>
        <w:t xml:space="preserve"> Isaiah prophesy that the Servant would be resurrected?</w:t>
      </w:r>
      <w:r w:rsidR="009A32CE">
        <w:rPr>
          <w:rFonts w:ascii="Arial Narrow" w:hAnsi="Arial Narrow"/>
          <w:b/>
          <w:sz w:val="24"/>
          <w:szCs w:val="24"/>
        </w:rPr>
        <w:t xml:space="preserve"> </w:t>
      </w:r>
      <w:r w:rsidR="009A32CE" w:rsidRPr="007B52E6">
        <w:rPr>
          <w:rFonts w:ascii="Arial Narrow" w:hAnsi="Arial Narrow"/>
          <w:b/>
          <w:sz w:val="24"/>
          <w:szCs w:val="24"/>
        </w:rPr>
        <w:t>Isaiah 53:10</w:t>
      </w:r>
      <w:r w:rsidR="009A32CE">
        <w:rPr>
          <w:rFonts w:ascii="Arial Narrow" w:hAnsi="Arial Narrow"/>
          <w:b/>
          <w:sz w:val="24"/>
          <w:szCs w:val="24"/>
        </w:rPr>
        <w:t>cd</w:t>
      </w:r>
    </w:p>
    <w:p w14:paraId="7D79A812" w14:textId="6D719391" w:rsidR="00E80C98" w:rsidRDefault="00E80C98" w:rsidP="00C8439B">
      <w:pPr>
        <w:pStyle w:val="PlainText"/>
        <w:numPr>
          <w:ilvl w:val="0"/>
          <w:numId w:val="12"/>
        </w:numPr>
        <w:tabs>
          <w:tab w:val="clear" w:pos="360"/>
          <w:tab w:val="num" w:pos="540"/>
          <w:tab w:val="right" w:pos="9540"/>
        </w:tabs>
        <w:spacing w:before="240"/>
        <w:ind w:left="547" w:hanging="547"/>
        <w:jc w:val="both"/>
        <w:rPr>
          <w:rFonts w:ascii="Arial Narrow" w:hAnsi="Arial Narrow"/>
          <w:b/>
          <w:sz w:val="24"/>
          <w:szCs w:val="24"/>
        </w:rPr>
      </w:pPr>
      <w:r w:rsidRPr="007B52E6">
        <w:rPr>
          <w:rFonts w:ascii="Arial Narrow" w:hAnsi="Arial Narrow"/>
          <w:b/>
          <w:sz w:val="24"/>
          <w:szCs w:val="24"/>
        </w:rPr>
        <w:t>What will be the outcome of the Servant’s suffering and death</w:t>
      </w:r>
      <w:r w:rsidR="009A32CE">
        <w:rPr>
          <w:rFonts w:ascii="Arial Narrow" w:hAnsi="Arial Narrow"/>
          <w:b/>
          <w:sz w:val="24"/>
          <w:szCs w:val="24"/>
        </w:rPr>
        <w:t xml:space="preserve"> for Himself and </w:t>
      </w:r>
      <w:r w:rsidR="008E5663">
        <w:rPr>
          <w:rFonts w:ascii="Arial Narrow" w:hAnsi="Arial Narrow"/>
          <w:b/>
          <w:sz w:val="24"/>
          <w:szCs w:val="24"/>
        </w:rPr>
        <w:t>humanity</w:t>
      </w:r>
      <w:r w:rsidRPr="007B52E6">
        <w:rPr>
          <w:rFonts w:ascii="Arial Narrow" w:hAnsi="Arial Narrow"/>
          <w:b/>
          <w:sz w:val="24"/>
          <w:szCs w:val="24"/>
        </w:rPr>
        <w:t>? Isaiah 53:11</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8910"/>
      </w:tblGrid>
      <w:tr w:rsidR="008E5663" w:rsidRPr="00ED5450" w14:paraId="11010557" w14:textId="77777777" w:rsidTr="008E5663">
        <w:tc>
          <w:tcPr>
            <w:tcW w:w="893" w:type="dxa"/>
            <w:tcBorders>
              <w:top w:val="nil"/>
              <w:left w:val="nil"/>
              <w:bottom w:val="nil"/>
              <w:right w:val="nil"/>
            </w:tcBorders>
          </w:tcPr>
          <w:p w14:paraId="7ED53D8E" w14:textId="2D507600" w:rsidR="008E5663" w:rsidRPr="00ED5450" w:rsidRDefault="008E5663"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 xml:space="preserve">v. </w:t>
            </w:r>
            <w:r>
              <w:rPr>
                <w:rFonts w:ascii="Arial Narrow" w:hAnsi="Arial Narrow"/>
                <w:b/>
                <w:bCs/>
                <w:sz w:val="22"/>
                <w:szCs w:val="22"/>
              </w:rPr>
              <w:t>11</w:t>
            </w:r>
            <w:r w:rsidRPr="00ED5450">
              <w:rPr>
                <w:rFonts w:ascii="Arial Narrow" w:hAnsi="Arial Narrow"/>
                <w:b/>
                <w:bCs/>
                <w:sz w:val="22"/>
                <w:szCs w:val="22"/>
              </w:rPr>
              <w:t>a</w:t>
            </w:r>
            <w:r>
              <w:rPr>
                <w:rFonts w:ascii="Arial Narrow" w:hAnsi="Arial Narrow"/>
                <w:b/>
                <w:bCs/>
                <w:sz w:val="22"/>
                <w:szCs w:val="22"/>
              </w:rPr>
              <w:t>b</w:t>
            </w:r>
          </w:p>
        </w:tc>
        <w:tc>
          <w:tcPr>
            <w:tcW w:w="8910" w:type="dxa"/>
            <w:tcBorders>
              <w:top w:val="nil"/>
              <w:left w:val="nil"/>
              <w:bottom w:val="single" w:sz="4" w:space="0" w:color="auto"/>
              <w:right w:val="nil"/>
            </w:tcBorders>
          </w:tcPr>
          <w:p w14:paraId="55A75F54" w14:textId="77777777" w:rsidR="008E5663" w:rsidRPr="00ED5450" w:rsidRDefault="008E5663" w:rsidP="00D83403">
            <w:pPr>
              <w:tabs>
                <w:tab w:val="left" w:pos="0"/>
              </w:tabs>
              <w:spacing w:before="120"/>
              <w:jc w:val="both"/>
              <w:rPr>
                <w:rFonts w:ascii="Arial Narrow" w:hAnsi="Arial Narrow"/>
                <w:b/>
                <w:bCs/>
                <w:sz w:val="22"/>
                <w:szCs w:val="22"/>
              </w:rPr>
            </w:pPr>
          </w:p>
        </w:tc>
      </w:tr>
      <w:tr w:rsidR="008E5663" w:rsidRPr="00ED5450" w14:paraId="58DD451D" w14:textId="77777777" w:rsidTr="008E5663">
        <w:tc>
          <w:tcPr>
            <w:tcW w:w="893" w:type="dxa"/>
            <w:tcBorders>
              <w:top w:val="nil"/>
              <w:left w:val="nil"/>
              <w:bottom w:val="nil"/>
              <w:right w:val="nil"/>
            </w:tcBorders>
          </w:tcPr>
          <w:p w14:paraId="6F369CB1" w14:textId="475B11C5" w:rsidR="008E5663" w:rsidRPr="00ED5450" w:rsidRDefault="008E5663" w:rsidP="00D83403">
            <w:pPr>
              <w:tabs>
                <w:tab w:val="left" w:pos="1620"/>
                <w:tab w:val="left" w:pos="2880"/>
              </w:tabs>
              <w:spacing w:before="120"/>
              <w:jc w:val="both"/>
              <w:rPr>
                <w:rFonts w:ascii="Arial Narrow" w:hAnsi="Arial Narrow"/>
                <w:b/>
                <w:bCs/>
                <w:sz w:val="22"/>
                <w:szCs w:val="22"/>
              </w:rPr>
            </w:pPr>
            <w:r w:rsidRPr="00ED5450">
              <w:rPr>
                <w:rFonts w:ascii="Arial Narrow" w:hAnsi="Arial Narrow"/>
                <w:b/>
                <w:bCs/>
                <w:sz w:val="22"/>
                <w:szCs w:val="22"/>
              </w:rPr>
              <w:t xml:space="preserve">v. </w:t>
            </w:r>
            <w:r>
              <w:rPr>
                <w:rFonts w:ascii="Arial Narrow" w:hAnsi="Arial Narrow"/>
                <w:b/>
                <w:bCs/>
                <w:sz w:val="22"/>
                <w:szCs w:val="22"/>
              </w:rPr>
              <w:t>11cd</w:t>
            </w:r>
          </w:p>
        </w:tc>
        <w:tc>
          <w:tcPr>
            <w:tcW w:w="8910" w:type="dxa"/>
            <w:tcBorders>
              <w:top w:val="single" w:sz="4" w:space="0" w:color="auto"/>
              <w:left w:val="nil"/>
              <w:right w:val="nil"/>
            </w:tcBorders>
          </w:tcPr>
          <w:p w14:paraId="1D261416" w14:textId="77777777" w:rsidR="008E5663" w:rsidRPr="00ED5450" w:rsidRDefault="008E5663" w:rsidP="00D83403">
            <w:pPr>
              <w:tabs>
                <w:tab w:val="left" w:pos="0"/>
              </w:tabs>
              <w:spacing w:before="120"/>
              <w:jc w:val="both"/>
              <w:rPr>
                <w:rFonts w:ascii="Arial Narrow" w:hAnsi="Arial Narrow"/>
                <w:b/>
                <w:bCs/>
                <w:sz w:val="22"/>
                <w:szCs w:val="22"/>
              </w:rPr>
            </w:pPr>
          </w:p>
        </w:tc>
      </w:tr>
    </w:tbl>
    <w:p w14:paraId="3F31B832" w14:textId="2DD6AA96" w:rsidR="00E80C98" w:rsidRPr="007B52E6" w:rsidRDefault="00E80C98" w:rsidP="005F05FA">
      <w:pPr>
        <w:pStyle w:val="PlainText"/>
        <w:numPr>
          <w:ilvl w:val="0"/>
          <w:numId w:val="12"/>
        </w:numPr>
        <w:tabs>
          <w:tab w:val="clear" w:pos="360"/>
          <w:tab w:val="num" w:pos="540"/>
          <w:tab w:val="right" w:pos="9540"/>
        </w:tabs>
        <w:spacing w:before="120"/>
        <w:ind w:left="547" w:hanging="547"/>
        <w:jc w:val="both"/>
        <w:rPr>
          <w:rFonts w:ascii="Arial Narrow" w:hAnsi="Arial Narrow"/>
          <w:b/>
          <w:sz w:val="24"/>
          <w:szCs w:val="24"/>
        </w:rPr>
      </w:pPr>
      <w:r w:rsidRPr="007B52E6">
        <w:rPr>
          <w:rFonts w:ascii="Arial Narrow" w:hAnsi="Arial Narrow"/>
          <w:b/>
          <w:sz w:val="24"/>
          <w:szCs w:val="24"/>
        </w:rPr>
        <w:t>Why was the Servant satisfied even with His suffering? Isaiah 53:11</w:t>
      </w:r>
      <w:r w:rsidR="005F05FA">
        <w:rPr>
          <w:rFonts w:ascii="Arial Narrow" w:hAnsi="Arial Narrow"/>
          <w:b/>
          <w:sz w:val="24"/>
          <w:szCs w:val="24"/>
        </w:rPr>
        <w:t xml:space="preserve"> (</w:t>
      </w:r>
      <w:r w:rsidR="00F9774C" w:rsidRPr="00F9774C">
        <w:rPr>
          <w:rFonts w:ascii="Arial Narrow" w:hAnsi="Arial Narrow"/>
          <w:b/>
          <w:sz w:val="24"/>
          <w:szCs w:val="24"/>
        </w:rPr>
        <w:t>John 4:34</w:t>
      </w:r>
      <w:r w:rsidR="00F9774C">
        <w:rPr>
          <w:rFonts w:ascii="Arial Narrow" w:hAnsi="Arial Narrow"/>
          <w:b/>
          <w:sz w:val="24"/>
          <w:szCs w:val="24"/>
        </w:rPr>
        <w:t xml:space="preserve">; </w:t>
      </w:r>
      <w:r w:rsidR="00F9774C" w:rsidRPr="00F9774C">
        <w:rPr>
          <w:rFonts w:ascii="Arial Narrow" w:hAnsi="Arial Narrow"/>
          <w:b/>
          <w:sz w:val="24"/>
          <w:szCs w:val="24"/>
        </w:rPr>
        <w:t>John 6:38</w:t>
      </w:r>
      <w:r w:rsidR="00F9774C">
        <w:rPr>
          <w:rFonts w:ascii="Arial Narrow" w:hAnsi="Arial Narrow"/>
          <w:b/>
          <w:sz w:val="24"/>
          <w:szCs w:val="24"/>
        </w:rPr>
        <w:t xml:space="preserve">; </w:t>
      </w:r>
      <w:r w:rsidR="005F05FA">
        <w:rPr>
          <w:rFonts w:ascii="Arial Narrow" w:hAnsi="Arial Narrow"/>
          <w:b/>
          <w:sz w:val="24"/>
          <w:szCs w:val="24"/>
        </w:rPr>
        <w:t>Galatians 1:4</w:t>
      </w:r>
      <w:r w:rsidR="00F9774C">
        <w:rPr>
          <w:rFonts w:ascii="Arial Narrow" w:hAnsi="Arial Narrow"/>
          <w:b/>
          <w:sz w:val="24"/>
          <w:szCs w:val="24"/>
        </w:rPr>
        <w:t>)</w:t>
      </w:r>
      <w:r w:rsidR="005F05FA">
        <w:rPr>
          <w:rFonts w:ascii="Arial Narrow" w:hAnsi="Arial Narrow"/>
          <w:b/>
          <w:sz w:val="24"/>
          <w:szCs w:val="24"/>
        </w:rPr>
        <w:t xml:space="preserve"> </w:t>
      </w:r>
    </w:p>
    <w:p w14:paraId="1696C7E5" w14:textId="72A7F90B" w:rsidR="00291D88" w:rsidRDefault="00E80C98" w:rsidP="005F05FA">
      <w:pPr>
        <w:pStyle w:val="PlainText"/>
        <w:numPr>
          <w:ilvl w:val="0"/>
          <w:numId w:val="12"/>
        </w:numPr>
        <w:tabs>
          <w:tab w:val="clear" w:pos="360"/>
          <w:tab w:val="num" w:pos="540"/>
          <w:tab w:val="right" w:pos="9540"/>
        </w:tabs>
        <w:spacing w:before="240"/>
        <w:ind w:left="547" w:hanging="547"/>
        <w:jc w:val="both"/>
        <w:rPr>
          <w:rFonts w:ascii="Arial Narrow" w:hAnsi="Arial Narrow"/>
          <w:b/>
          <w:sz w:val="24"/>
          <w:szCs w:val="24"/>
        </w:rPr>
      </w:pPr>
      <w:r w:rsidRPr="007B52E6">
        <w:rPr>
          <w:rFonts w:ascii="Arial Narrow" w:hAnsi="Arial Narrow"/>
          <w:b/>
          <w:sz w:val="24"/>
          <w:szCs w:val="24"/>
        </w:rPr>
        <w:t xml:space="preserve">How would God exalt and honor His Servant who died for humanity? </w:t>
      </w:r>
      <w:r w:rsidR="00F9774C">
        <w:rPr>
          <w:rFonts w:ascii="Arial Narrow" w:hAnsi="Arial Narrow"/>
          <w:b/>
          <w:sz w:val="24"/>
          <w:szCs w:val="24"/>
        </w:rPr>
        <w:t xml:space="preserve">Why? </w:t>
      </w:r>
      <w:r w:rsidRPr="007B52E6">
        <w:rPr>
          <w:rFonts w:ascii="Arial Narrow" w:hAnsi="Arial Narrow"/>
          <w:b/>
          <w:sz w:val="24"/>
          <w:szCs w:val="24"/>
        </w:rPr>
        <w:t>Isaiah 53:12</w:t>
      </w:r>
      <w:r w:rsidR="00F9774C">
        <w:rPr>
          <w:rFonts w:ascii="Arial Narrow" w:hAnsi="Arial Narrow"/>
          <w:b/>
          <w:sz w:val="24"/>
          <w:szCs w:val="24"/>
        </w:rPr>
        <w:t xml:space="preserve"> (</w:t>
      </w:r>
      <w:r w:rsidR="00F9774C" w:rsidRPr="00F9774C">
        <w:rPr>
          <w:rFonts w:ascii="Arial Narrow" w:hAnsi="Arial Narrow"/>
          <w:b/>
          <w:sz w:val="24"/>
          <w:szCs w:val="24"/>
        </w:rPr>
        <w:t>Philippians 2:9-11</w:t>
      </w:r>
      <w:r w:rsidR="00F9774C">
        <w:rPr>
          <w:rFonts w:ascii="Arial Narrow" w:hAnsi="Arial Narrow"/>
          <w:b/>
          <w:sz w:val="24"/>
          <w:szCs w:val="24"/>
        </w:rPr>
        <w:t>)</w:t>
      </w:r>
    </w:p>
    <w:p w14:paraId="6A77B412" w14:textId="65613E4C" w:rsidR="00F9774C" w:rsidRPr="005F05FA" w:rsidRDefault="00F9774C" w:rsidP="005F05FA">
      <w:pPr>
        <w:pStyle w:val="PlainText"/>
        <w:numPr>
          <w:ilvl w:val="0"/>
          <w:numId w:val="12"/>
        </w:numPr>
        <w:tabs>
          <w:tab w:val="clear" w:pos="360"/>
          <w:tab w:val="num" w:pos="540"/>
          <w:tab w:val="right" w:pos="9540"/>
        </w:tabs>
        <w:spacing w:before="240"/>
        <w:ind w:left="547" w:hanging="547"/>
        <w:jc w:val="both"/>
        <w:rPr>
          <w:rFonts w:ascii="Arial Narrow" w:hAnsi="Arial Narrow"/>
          <w:b/>
          <w:sz w:val="24"/>
          <w:szCs w:val="24"/>
        </w:rPr>
      </w:pPr>
      <w:r>
        <w:rPr>
          <w:rFonts w:ascii="Arial Narrow" w:hAnsi="Arial Narrow"/>
          <w:b/>
          <w:sz w:val="24"/>
          <w:szCs w:val="24"/>
        </w:rPr>
        <w:t xml:space="preserve">Why </w:t>
      </w:r>
      <w:r w:rsidR="002756F6">
        <w:rPr>
          <w:rFonts w:ascii="Arial Narrow" w:hAnsi="Arial Narrow"/>
          <w:b/>
          <w:sz w:val="24"/>
          <w:szCs w:val="24"/>
        </w:rPr>
        <w:t>should</w:t>
      </w:r>
      <w:r>
        <w:rPr>
          <w:rFonts w:ascii="Arial Narrow" w:hAnsi="Arial Narrow"/>
          <w:b/>
          <w:sz w:val="24"/>
          <w:szCs w:val="24"/>
        </w:rPr>
        <w:t xml:space="preserve"> Isaiah 53 give </w:t>
      </w:r>
      <w:r w:rsidR="00FB729C">
        <w:rPr>
          <w:rFonts w:ascii="Arial Narrow" w:hAnsi="Arial Narrow"/>
          <w:b/>
          <w:sz w:val="24"/>
          <w:szCs w:val="24"/>
        </w:rPr>
        <w:t>believers’</w:t>
      </w:r>
      <w:r>
        <w:rPr>
          <w:rFonts w:ascii="Arial Narrow" w:hAnsi="Arial Narrow"/>
          <w:b/>
          <w:sz w:val="24"/>
          <w:szCs w:val="24"/>
        </w:rPr>
        <w:t xml:space="preserve"> assurance and hope? </w:t>
      </w:r>
      <w:r w:rsidR="002756F6">
        <w:rPr>
          <w:rFonts w:ascii="Arial Narrow" w:hAnsi="Arial Narrow"/>
          <w:b/>
          <w:sz w:val="24"/>
          <w:szCs w:val="24"/>
        </w:rPr>
        <w:t>1 Peter 1:3-4 (Reflect on the Hymn: “</w:t>
      </w:r>
      <w:r w:rsidR="002756F6" w:rsidRPr="002756F6">
        <w:rPr>
          <w:rFonts w:ascii="Arial Narrow" w:hAnsi="Arial Narrow"/>
          <w:b/>
          <w:sz w:val="24"/>
          <w:szCs w:val="24"/>
        </w:rPr>
        <w:t>My Hope is Built on Nothing Less</w:t>
      </w:r>
      <w:r w:rsidR="002F17F2">
        <w:rPr>
          <w:rFonts w:ascii="Arial Narrow" w:hAnsi="Arial Narrow"/>
          <w:b/>
          <w:sz w:val="24"/>
          <w:szCs w:val="24"/>
        </w:rPr>
        <w:t>.</w:t>
      </w:r>
      <w:r w:rsidR="002756F6">
        <w:rPr>
          <w:rFonts w:ascii="Arial Narrow" w:hAnsi="Arial Narrow"/>
          <w:b/>
          <w:sz w:val="24"/>
          <w:szCs w:val="24"/>
        </w:rPr>
        <w:t>”)</w:t>
      </w:r>
    </w:p>
    <w:sectPr w:rsidR="00F9774C" w:rsidRPr="005F05FA" w:rsidSect="00560485">
      <w:footerReference w:type="even" r:id="rId9"/>
      <w:footerReference w:type="default" r:id="rId10"/>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F28D2" w14:textId="77777777" w:rsidR="0080733E" w:rsidRDefault="0080733E">
      <w:r>
        <w:separator/>
      </w:r>
    </w:p>
  </w:endnote>
  <w:endnote w:type="continuationSeparator" w:id="0">
    <w:p w14:paraId="6F90FD16" w14:textId="77777777" w:rsidR="0080733E" w:rsidRDefault="0080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13F2C" w14:textId="77777777" w:rsidR="005A04F1" w:rsidRDefault="005A04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D161CA" w14:textId="77777777" w:rsidR="005A04F1" w:rsidRDefault="005A04F1">
    <w:pPr>
      <w:pStyle w:val="Footer"/>
    </w:pPr>
  </w:p>
  <w:p w14:paraId="58A13DF3" w14:textId="77777777" w:rsidR="005A04F1" w:rsidRDefault="005A04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A3AB" w14:textId="56C97814" w:rsidR="005A04F1" w:rsidRPr="00CB69A3" w:rsidRDefault="00946C8F" w:rsidP="00CB69A3">
    <w:pPr>
      <w:pStyle w:val="Footer"/>
      <w:tabs>
        <w:tab w:val="right" w:pos="10440"/>
      </w:tabs>
      <w:rPr>
        <w:rFonts w:ascii="Arial Narrow" w:hAnsi="Arial Narrow"/>
        <w:b/>
        <w:sz w:val="18"/>
        <w:szCs w:val="18"/>
      </w:rPr>
    </w:pPr>
    <w:r w:rsidRPr="00946C8F">
      <w:rPr>
        <w:rFonts w:ascii="Arial Narrow" w:hAnsi="Arial Narrow"/>
        <w:b/>
        <w:sz w:val="18"/>
        <w:szCs w:val="18"/>
      </w:rPr>
      <w:t xml:space="preserve">Page </w:t>
    </w:r>
    <w:r w:rsidRPr="00946C8F">
      <w:rPr>
        <w:rFonts w:ascii="Arial Narrow" w:hAnsi="Arial Narrow"/>
        <w:b/>
        <w:bCs/>
        <w:sz w:val="18"/>
        <w:szCs w:val="18"/>
      </w:rPr>
      <w:fldChar w:fldCharType="begin"/>
    </w:r>
    <w:r w:rsidRPr="00946C8F">
      <w:rPr>
        <w:rFonts w:ascii="Arial Narrow" w:hAnsi="Arial Narrow"/>
        <w:b/>
        <w:bCs/>
        <w:sz w:val="18"/>
        <w:szCs w:val="18"/>
      </w:rPr>
      <w:instrText xml:space="preserve"> PAGE </w:instrText>
    </w:r>
    <w:r w:rsidRPr="00946C8F">
      <w:rPr>
        <w:rFonts w:ascii="Arial Narrow" w:hAnsi="Arial Narrow"/>
        <w:b/>
        <w:bCs/>
        <w:sz w:val="18"/>
        <w:szCs w:val="18"/>
      </w:rPr>
      <w:fldChar w:fldCharType="separate"/>
    </w:r>
    <w:r w:rsidR="0047436B">
      <w:rPr>
        <w:rFonts w:ascii="Arial Narrow" w:hAnsi="Arial Narrow"/>
        <w:b/>
        <w:bCs/>
        <w:noProof/>
        <w:sz w:val="18"/>
        <w:szCs w:val="18"/>
      </w:rPr>
      <w:t>1</w:t>
    </w:r>
    <w:r w:rsidRPr="00946C8F">
      <w:rPr>
        <w:rFonts w:ascii="Arial Narrow" w:hAnsi="Arial Narrow"/>
        <w:b/>
        <w:bCs/>
        <w:sz w:val="18"/>
        <w:szCs w:val="18"/>
      </w:rPr>
      <w:fldChar w:fldCharType="end"/>
    </w:r>
    <w:r w:rsidRPr="00946C8F">
      <w:rPr>
        <w:rFonts w:ascii="Arial Narrow" w:hAnsi="Arial Narrow"/>
        <w:b/>
        <w:sz w:val="18"/>
        <w:szCs w:val="18"/>
      </w:rPr>
      <w:t xml:space="preserve"> of </w:t>
    </w:r>
    <w:r w:rsidRPr="00946C8F">
      <w:rPr>
        <w:rFonts w:ascii="Arial Narrow" w:hAnsi="Arial Narrow"/>
        <w:b/>
        <w:bCs/>
        <w:sz w:val="18"/>
        <w:szCs w:val="18"/>
      </w:rPr>
      <w:fldChar w:fldCharType="begin"/>
    </w:r>
    <w:r w:rsidRPr="00946C8F">
      <w:rPr>
        <w:rFonts w:ascii="Arial Narrow" w:hAnsi="Arial Narrow"/>
        <w:b/>
        <w:bCs/>
        <w:sz w:val="18"/>
        <w:szCs w:val="18"/>
      </w:rPr>
      <w:instrText xml:space="preserve"> NUMPAGES  </w:instrText>
    </w:r>
    <w:r w:rsidRPr="00946C8F">
      <w:rPr>
        <w:rFonts w:ascii="Arial Narrow" w:hAnsi="Arial Narrow"/>
        <w:b/>
        <w:bCs/>
        <w:sz w:val="18"/>
        <w:szCs w:val="18"/>
      </w:rPr>
      <w:fldChar w:fldCharType="separate"/>
    </w:r>
    <w:r w:rsidR="0047436B">
      <w:rPr>
        <w:rFonts w:ascii="Arial Narrow" w:hAnsi="Arial Narrow"/>
        <w:b/>
        <w:bCs/>
        <w:noProof/>
        <w:sz w:val="18"/>
        <w:szCs w:val="18"/>
      </w:rPr>
      <w:t>2</w:t>
    </w:r>
    <w:r w:rsidRPr="00946C8F">
      <w:rPr>
        <w:rFonts w:ascii="Arial Narrow" w:hAnsi="Arial Narrow"/>
        <w:b/>
        <w:bCs/>
        <w:sz w:val="18"/>
        <w:szCs w:val="18"/>
      </w:rPr>
      <w:fldChar w:fldCharType="end"/>
    </w:r>
    <w:r w:rsidRPr="00946C8F">
      <w:rPr>
        <w:rFonts w:ascii="Arial Narrow" w:hAnsi="Arial Narrow"/>
        <w:b/>
        <w:bCs/>
        <w:sz w:val="18"/>
        <w:szCs w:val="18"/>
      </w:rPr>
      <w:tab/>
    </w:r>
    <w:r w:rsidRPr="00946C8F">
      <w:rPr>
        <w:rFonts w:ascii="Arial Narrow" w:hAnsi="Arial Narrow"/>
        <w:b/>
        <w:bCs/>
        <w:sz w:val="18"/>
        <w:szCs w:val="18"/>
      </w:rPr>
      <w:tab/>
    </w:r>
    <w:r w:rsidRPr="00946C8F">
      <w:rPr>
        <w:rFonts w:ascii="Arial Narrow" w:hAnsi="Arial Narrow"/>
        <w:b/>
        <w:bCs/>
        <w:sz w:val="18"/>
        <w:szCs w:val="18"/>
      </w:rPr>
      <w:tab/>
      <w:t>ELT Bible Ministry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99D4" w14:textId="77777777" w:rsidR="0080733E" w:rsidRDefault="0080733E">
      <w:r>
        <w:separator/>
      </w:r>
    </w:p>
  </w:footnote>
  <w:footnote w:type="continuationSeparator" w:id="0">
    <w:p w14:paraId="12857C45" w14:textId="77777777" w:rsidR="0080733E" w:rsidRDefault="00807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8DD"/>
    <w:multiLevelType w:val="hybridMultilevel"/>
    <w:tmpl w:val="3F0E8238"/>
    <w:lvl w:ilvl="0" w:tplc="9EA802D0">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AE7F37"/>
    <w:multiLevelType w:val="hybridMultilevel"/>
    <w:tmpl w:val="8070A6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72185"/>
    <w:multiLevelType w:val="hybridMultilevel"/>
    <w:tmpl w:val="72D6D908"/>
    <w:lvl w:ilvl="0" w:tplc="904A04B4">
      <w:start w:val="1"/>
      <w:numFmt w:val="decimal"/>
      <w:lvlText w:val="%1."/>
      <w:lvlJc w:val="left"/>
      <w:pPr>
        <w:tabs>
          <w:tab w:val="num" w:pos="360"/>
        </w:tabs>
        <w:ind w:left="360" w:hanging="360"/>
      </w:pPr>
      <w:rPr>
        <w:rFonts w:ascii="Arial Narrow" w:hAnsi="Arial Narrow" w:hint="default"/>
        <w:b/>
        <w:i w:val="0"/>
        <w:sz w:val="24"/>
        <w:szCs w:val="28"/>
        <w:u w:val="none"/>
      </w:rPr>
    </w:lvl>
    <w:lvl w:ilvl="1" w:tplc="6BD2F07E">
      <w:start w:val="1"/>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443669"/>
    <w:multiLevelType w:val="singleLevel"/>
    <w:tmpl w:val="52226338"/>
    <w:lvl w:ilvl="0">
      <w:start w:val="1"/>
      <w:numFmt w:val="decimal"/>
      <w:lvlText w:val="%1."/>
      <w:lvlJc w:val="left"/>
      <w:pPr>
        <w:tabs>
          <w:tab w:val="num" w:pos="540"/>
        </w:tabs>
        <w:ind w:left="540" w:hanging="540"/>
      </w:pPr>
      <w:rPr>
        <w:rFonts w:hint="default"/>
      </w:rPr>
    </w:lvl>
  </w:abstractNum>
  <w:abstractNum w:abstractNumId="4">
    <w:nsid w:val="295E2AB4"/>
    <w:multiLevelType w:val="hybridMultilevel"/>
    <w:tmpl w:val="4BB01A68"/>
    <w:lvl w:ilvl="0" w:tplc="84427808">
      <w:start w:val="1"/>
      <w:numFmt w:val="decimal"/>
      <w:lvlText w:val="%1."/>
      <w:lvlJc w:val="left"/>
      <w:pPr>
        <w:ind w:left="720" w:hanging="360"/>
      </w:pPr>
      <w:rPr>
        <w:rFonts w:ascii="Arial Narrow" w:hAnsi="Arial Narrow"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B2395"/>
    <w:multiLevelType w:val="singleLevel"/>
    <w:tmpl w:val="6EDEC926"/>
    <w:lvl w:ilvl="0">
      <w:start w:val="1"/>
      <w:numFmt w:val="decimal"/>
      <w:lvlText w:val="%1."/>
      <w:lvlJc w:val="left"/>
      <w:pPr>
        <w:tabs>
          <w:tab w:val="num" w:pos="540"/>
        </w:tabs>
        <w:ind w:left="540" w:hanging="540"/>
      </w:pPr>
      <w:rPr>
        <w:rFonts w:hint="default"/>
      </w:rPr>
    </w:lvl>
  </w:abstractNum>
  <w:abstractNum w:abstractNumId="6">
    <w:nsid w:val="35484CF4"/>
    <w:multiLevelType w:val="hybridMultilevel"/>
    <w:tmpl w:val="62968528"/>
    <w:lvl w:ilvl="0" w:tplc="D92E3C74">
      <w:start w:val="3"/>
      <w:numFmt w:val="decimal"/>
      <w:lvlText w:val="%1."/>
      <w:lvlJc w:val="left"/>
      <w:pPr>
        <w:tabs>
          <w:tab w:val="num" w:pos="720"/>
        </w:tabs>
        <w:ind w:left="720" w:hanging="360"/>
      </w:pPr>
      <w:rPr>
        <w:rFonts w:hint="default"/>
      </w:rPr>
    </w:lvl>
    <w:lvl w:ilvl="1" w:tplc="8BA6059C" w:tentative="1">
      <w:start w:val="1"/>
      <w:numFmt w:val="lowerLetter"/>
      <w:lvlText w:val="%2."/>
      <w:lvlJc w:val="left"/>
      <w:pPr>
        <w:tabs>
          <w:tab w:val="num" w:pos="1440"/>
        </w:tabs>
        <w:ind w:left="1440" w:hanging="360"/>
      </w:pPr>
    </w:lvl>
    <w:lvl w:ilvl="2" w:tplc="87DED414" w:tentative="1">
      <w:start w:val="1"/>
      <w:numFmt w:val="lowerRoman"/>
      <w:lvlText w:val="%3."/>
      <w:lvlJc w:val="right"/>
      <w:pPr>
        <w:tabs>
          <w:tab w:val="num" w:pos="2160"/>
        </w:tabs>
        <w:ind w:left="2160" w:hanging="180"/>
      </w:pPr>
    </w:lvl>
    <w:lvl w:ilvl="3" w:tplc="A986FA9E" w:tentative="1">
      <w:start w:val="1"/>
      <w:numFmt w:val="decimal"/>
      <w:lvlText w:val="%4."/>
      <w:lvlJc w:val="left"/>
      <w:pPr>
        <w:tabs>
          <w:tab w:val="num" w:pos="2880"/>
        </w:tabs>
        <w:ind w:left="2880" w:hanging="360"/>
      </w:pPr>
    </w:lvl>
    <w:lvl w:ilvl="4" w:tplc="4874E670" w:tentative="1">
      <w:start w:val="1"/>
      <w:numFmt w:val="lowerLetter"/>
      <w:lvlText w:val="%5."/>
      <w:lvlJc w:val="left"/>
      <w:pPr>
        <w:tabs>
          <w:tab w:val="num" w:pos="3600"/>
        </w:tabs>
        <w:ind w:left="3600" w:hanging="360"/>
      </w:pPr>
    </w:lvl>
    <w:lvl w:ilvl="5" w:tplc="D262AEC0" w:tentative="1">
      <w:start w:val="1"/>
      <w:numFmt w:val="lowerRoman"/>
      <w:lvlText w:val="%6."/>
      <w:lvlJc w:val="right"/>
      <w:pPr>
        <w:tabs>
          <w:tab w:val="num" w:pos="4320"/>
        </w:tabs>
        <w:ind w:left="4320" w:hanging="180"/>
      </w:pPr>
    </w:lvl>
    <w:lvl w:ilvl="6" w:tplc="8EFE2004" w:tentative="1">
      <w:start w:val="1"/>
      <w:numFmt w:val="decimal"/>
      <w:lvlText w:val="%7."/>
      <w:lvlJc w:val="left"/>
      <w:pPr>
        <w:tabs>
          <w:tab w:val="num" w:pos="5040"/>
        </w:tabs>
        <w:ind w:left="5040" w:hanging="360"/>
      </w:pPr>
    </w:lvl>
    <w:lvl w:ilvl="7" w:tplc="B498DF4E" w:tentative="1">
      <w:start w:val="1"/>
      <w:numFmt w:val="lowerLetter"/>
      <w:lvlText w:val="%8."/>
      <w:lvlJc w:val="left"/>
      <w:pPr>
        <w:tabs>
          <w:tab w:val="num" w:pos="5760"/>
        </w:tabs>
        <w:ind w:left="5760" w:hanging="360"/>
      </w:pPr>
    </w:lvl>
    <w:lvl w:ilvl="8" w:tplc="38B25BB4" w:tentative="1">
      <w:start w:val="1"/>
      <w:numFmt w:val="lowerRoman"/>
      <w:lvlText w:val="%9."/>
      <w:lvlJc w:val="right"/>
      <w:pPr>
        <w:tabs>
          <w:tab w:val="num" w:pos="6480"/>
        </w:tabs>
        <w:ind w:left="6480" w:hanging="180"/>
      </w:pPr>
    </w:lvl>
  </w:abstractNum>
  <w:abstractNum w:abstractNumId="7">
    <w:nsid w:val="42A1626C"/>
    <w:multiLevelType w:val="hybridMultilevel"/>
    <w:tmpl w:val="4D367C4A"/>
    <w:lvl w:ilvl="0" w:tplc="59EE76E6">
      <w:start w:val="1"/>
      <w:numFmt w:val="decimal"/>
      <w:lvlText w:val="%1."/>
      <w:lvlJc w:val="left"/>
      <w:pPr>
        <w:tabs>
          <w:tab w:val="num" w:pos="900"/>
        </w:tabs>
        <w:ind w:left="900" w:hanging="540"/>
      </w:pPr>
      <w:rPr>
        <w:rFonts w:hint="default"/>
      </w:rPr>
    </w:lvl>
    <w:lvl w:ilvl="1" w:tplc="C80E577C">
      <w:start w:val="1"/>
      <w:numFmt w:val="lowerLetter"/>
      <w:lvlText w:val="%2."/>
      <w:lvlJc w:val="left"/>
      <w:pPr>
        <w:tabs>
          <w:tab w:val="num" w:pos="1440"/>
        </w:tabs>
        <w:ind w:left="1440" w:hanging="360"/>
      </w:pPr>
    </w:lvl>
    <w:lvl w:ilvl="2" w:tplc="AB54206C" w:tentative="1">
      <w:start w:val="1"/>
      <w:numFmt w:val="lowerRoman"/>
      <w:lvlText w:val="%3."/>
      <w:lvlJc w:val="right"/>
      <w:pPr>
        <w:tabs>
          <w:tab w:val="num" w:pos="2160"/>
        </w:tabs>
        <w:ind w:left="2160" w:hanging="180"/>
      </w:pPr>
    </w:lvl>
    <w:lvl w:ilvl="3" w:tplc="343E8F38" w:tentative="1">
      <w:start w:val="1"/>
      <w:numFmt w:val="decimal"/>
      <w:lvlText w:val="%4."/>
      <w:lvlJc w:val="left"/>
      <w:pPr>
        <w:tabs>
          <w:tab w:val="num" w:pos="2880"/>
        </w:tabs>
        <w:ind w:left="2880" w:hanging="360"/>
      </w:pPr>
    </w:lvl>
    <w:lvl w:ilvl="4" w:tplc="F92001E4" w:tentative="1">
      <w:start w:val="1"/>
      <w:numFmt w:val="lowerLetter"/>
      <w:lvlText w:val="%5."/>
      <w:lvlJc w:val="left"/>
      <w:pPr>
        <w:tabs>
          <w:tab w:val="num" w:pos="3600"/>
        </w:tabs>
        <w:ind w:left="3600" w:hanging="360"/>
      </w:pPr>
    </w:lvl>
    <w:lvl w:ilvl="5" w:tplc="E182C72C" w:tentative="1">
      <w:start w:val="1"/>
      <w:numFmt w:val="lowerRoman"/>
      <w:lvlText w:val="%6."/>
      <w:lvlJc w:val="right"/>
      <w:pPr>
        <w:tabs>
          <w:tab w:val="num" w:pos="4320"/>
        </w:tabs>
        <w:ind w:left="4320" w:hanging="180"/>
      </w:pPr>
    </w:lvl>
    <w:lvl w:ilvl="6" w:tplc="86E8E544" w:tentative="1">
      <w:start w:val="1"/>
      <w:numFmt w:val="decimal"/>
      <w:lvlText w:val="%7."/>
      <w:lvlJc w:val="left"/>
      <w:pPr>
        <w:tabs>
          <w:tab w:val="num" w:pos="5040"/>
        </w:tabs>
        <w:ind w:left="5040" w:hanging="360"/>
      </w:pPr>
    </w:lvl>
    <w:lvl w:ilvl="7" w:tplc="0548FECA" w:tentative="1">
      <w:start w:val="1"/>
      <w:numFmt w:val="lowerLetter"/>
      <w:lvlText w:val="%8."/>
      <w:lvlJc w:val="left"/>
      <w:pPr>
        <w:tabs>
          <w:tab w:val="num" w:pos="5760"/>
        </w:tabs>
        <w:ind w:left="5760" w:hanging="360"/>
      </w:pPr>
    </w:lvl>
    <w:lvl w:ilvl="8" w:tplc="31FCFEC0" w:tentative="1">
      <w:start w:val="1"/>
      <w:numFmt w:val="lowerRoman"/>
      <w:lvlText w:val="%9."/>
      <w:lvlJc w:val="right"/>
      <w:pPr>
        <w:tabs>
          <w:tab w:val="num" w:pos="6480"/>
        </w:tabs>
        <w:ind w:left="6480" w:hanging="180"/>
      </w:pPr>
    </w:lvl>
  </w:abstractNum>
  <w:abstractNum w:abstractNumId="8">
    <w:nsid w:val="43334B20"/>
    <w:multiLevelType w:val="singleLevel"/>
    <w:tmpl w:val="B9A0B540"/>
    <w:lvl w:ilvl="0">
      <w:start w:val="1"/>
      <w:numFmt w:val="decimal"/>
      <w:lvlText w:val="%1."/>
      <w:lvlJc w:val="left"/>
      <w:pPr>
        <w:tabs>
          <w:tab w:val="num" w:pos="540"/>
        </w:tabs>
        <w:ind w:left="540" w:hanging="540"/>
      </w:pPr>
      <w:rPr>
        <w:rFonts w:hint="default"/>
      </w:rPr>
    </w:lvl>
  </w:abstractNum>
  <w:abstractNum w:abstractNumId="9">
    <w:nsid w:val="4DE756A7"/>
    <w:multiLevelType w:val="singleLevel"/>
    <w:tmpl w:val="D468559E"/>
    <w:lvl w:ilvl="0">
      <w:start w:val="1"/>
      <w:numFmt w:val="decimal"/>
      <w:lvlText w:val="%1."/>
      <w:lvlJc w:val="left"/>
      <w:pPr>
        <w:tabs>
          <w:tab w:val="num" w:pos="540"/>
        </w:tabs>
        <w:ind w:left="540" w:hanging="540"/>
      </w:pPr>
      <w:rPr>
        <w:rFonts w:hint="default"/>
      </w:rPr>
    </w:lvl>
  </w:abstractNum>
  <w:abstractNum w:abstractNumId="10">
    <w:nsid w:val="68210C67"/>
    <w:multiLevelType w:val="hybridMultilevel"/>
    <w:tmpl w:val="FC70F85C"/>
    <w:lvl w:ilvl="0" w:tplc="35A8CE2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9D63A9"/>
    <w:multiLevelType w:val="hybridMultilevel"/>
    <w:tmpl w:val="49DCFC72"/>
    <w:lvl w:ilvl="0" w:tplc="0409000F">
      <w:start w:val="1"/>
      <w:numFmt w:val="decimal"/>
      <w:lvlText w:val="%1."/>
      <w:lvlJc w:val="left"/>
      <w:pPr>
        <w:ind w:left="720" w:hanging="360"/>
      </w:pPr>
    </w:lvl>
    <w:lvl w:ilvl="1" w:tplc="31481EEC">
      <w:start w:val="1"/>
      <w:numFmt w:val="upperRoman"/>
      <w:lvlText w:val="%2."/>
      <w:lvlJc w:val="left"/>
      <w:pPr>
        <w:ind w:left="1800" w:hanging="72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7"/>
  </w:num>
  <w:num w:numId="6">
    <w:abstractNumId w:val="3"/>
  </w:num>
  <w:num w:numId="7">
    <w:abstractNumId w:val="1"/>
  </w:num>
  <w:num w:numId="8">
    <w:abstractNumId w:val="10"/>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4D"/>
    <w:rsid w:val="00011684"/>
    <w:rsid w:val="0001241E"/>
    <w:rsid w:val="00024FA6"/>
    <w:rsid w:val="00037693"/>
    <w:rsid w:val="00052E4B"/>
    <w:rsid w:val="00067D7B"/>
    <w:rsid w:val="000744ED"/>
    <w:rsid w:val="00081B70"/>
    <w:rsid w:val="000B3097"/>
    <w:rsid w:val="000B4CE7"/>
    <w:rsid w:val="000C00BD"/>
    <w:rsid w:val="000C0F41"/>
    <w:rsid w:val="000F6295"/>
    <w:rsid w:val="001316C6"/>
    <w:rsid w:val="0013401D"/>
    <w:rsid w:val="00147AAF"/>
    <w:rsid w:val="001807BB"/>
    <w:rsid w:val="001950F6"/>
    <w:rsid w:val="00206A41"/>
    <w:rsid w:val="00210AA5"/>
    <w:rsid w:val="002363D4"/>
    <w:rsid w:val="00240A0A"/>
    <w:rsid w:val="002756F6"/>
    <w:rsid w:val="00282E7C"/>
    <w:rsid w:val="00291D88"/>
    <w:rsid w:val="002B3EC6"/>
    <w:rsid w:val="002C3DEF"/>
    <w:rsid w:val="002D548B"/>
    <w:rsid w:val="002E476E"/>
    <w:rsid w:val="002F17F2"/>
    <w:rsid w:val="003032C6"/>
    <w:rsid w:val="0034605F"/>
    <w:rsid w:val="00366751"/>
    <w:rsid w:val="00392CB2"/>
    <w:rsid w:val="003B2A9D"/>
    <w:rsid w:val="003B73FB"/>
    <w:rsid w:val="003D039F"/>
    <w:rsid w:val="004065C1"/>
    <w:rsid w:val="00417830"/>
    <w:rsid w:val="00417F64"/>
    <w:rsid w:val="00424188"/>
    <w:rsid w:val="00460562"/>
    <w:rsid w:val="004640B7"/>
    <w:rsid w:val="00466F7F"/>
    <w:rsid w:val="0047436B"/>
    <w:rsid w:val="004D4842"/>
    <w:rsid w:val="004E2E66"/>
    <w:rsid w:val="004E5F53"/>
    <w:rsid w:val="0050666F"/>
    <w:rsid w:val="005266AA"/>
    <w:rsid w:val="00532A1A"/>
    <w:rsid w:val="00560485"/>
    <w:rsid w:val="005955C5"/>
    <w:rsid w:val="005A04F1"/>
    <w:rsid w:val="005B53B1"/>
    <w:rsid w:val="005C4ADD"/>
    <w:rsid w:val="005D13ED"/>
    <w:rsid w:val="005D742F"/>
    <w:rsid w:val="005E1EE2"/>
    <w:rsid w:val="005F05FA"/>
    <w:rsid w:val="00610B3F"/>
    <w:rsid w:val="00616702"/>
    <w:rsid w:val="0062570D"/>
    <w:rsid w:val="00642557"/>
    <w:rsid w:val="00646D2B"/>
    <w:rsid w:val="00673CEE"/>
    <w:rsid w:val="00682285"/>
    <w:rsid w:val="006C67B0"/>
    <w:rsid w:val="006D5DC4"/>
    <w:rsid w:val="006F41B7"/>
    <w:rsid w:val="00707AFE"/>
    <w:rsid w:val="00753CC5"/>
    <w:rsid w:val="007A54A6"/>
    <w:rsid w:val="007B036F"/>
    <w:rsid w:val="007B51BC"/>
    <w:rsid w:val="007B52E6"/>
    <w:rsid w:val="007E5B23"/>
    <w:rsid w:val="007F09AE"/>
    <w:rsid w:val="0080353B"/>
    <w:rsid w:val="0080733E"/>
    <w:rsid w:val="00841617"/>
    <w:rsid w:val="00844F46"/>
    <w:rsid w:val="008512B2"/>
    <w:rsid w:val="00851C55"/>
    <w:rsid w:val="008601D4"/>
    <w:rsid w:val="00882AA7"/>
    <w:rsid w:val="00894377"/>
    <w:rsid w:val="008A2686"/>
    <w:rsid w:val="008E5663"/>
    <w:rsid w:val="009121B6"/>
    <w:rsid w:val="00922DF1"/>
    <w:rsid w:val="00946C8F"/>
    <w:rsid w:val="00957397"/>
    <w:rsid w:val="009671DC"/>
    <w:rsid w:val="00970720"/>
    <w:rsid w:val="00971585"/>
    <w:rsid w:val="00986ECB"/>
    <w:rsid w:val="009A32CE"/>
    <w:rsid w:val="00A16549"/>
    <w:rsid w:val="00A231ED"/>
    <w:rsid w:val="00A35E2D"/>
    <w:rsid w:val="00A47AAC"/>
    <w:rsid w:val="00AA27F0"/>
    <w:rsid w:val="00AA5F2C"/>
    <w:rsid w:val="00AB0245"/>
    <w:rsid w:val="00AD379B"/>
    <w:rsid w:val="00B015D9"/>
    <w:rsid w:val="00B0378F"/>
    <w:rsid w:val="00B10426"/>
    <w:rsid w:val="00B163C4"/>
    <w:rsid w:val="00B2012F"/>
    <w:rsid w:val="00B310E1"/>
    <w:rsid w:val="00B36BCC"/>
    <w:rsid w:val="00B4758A"/>
    <w:rsid w:val="00B50FC6"/>
    <w:rsid w:val="00BA4189"/>
    <w:rsid w:val="00BA4AB8"/>
    <w:rsid w:val="00BD7165"/>
    <w:rsid w:val="00BE26F3"/>
    <w:rsid w:val="00C022D4"/>
    <w:rsid w:val="00C20D78"/>
    <w:rsid w:val="00C30922"/>
    <w:rsid w:val="00C3515F"/>
    <w:rsid w:val="00C528F3"/>
    <w:rsid w:val="00C718E1"/>
    <w:rsid w:val="00C8439B"/>
    <w:rsid w:val="00CB69A3"/>
    <w:rsid w:val="00CC2A62"/>
    <w:rsid w:val="00CC6B90"/>
    <w:rsid w:val="00CD75A6"/>
    <w:rsid w:val="00CF6CD1"/>
    <w:rsid w:val="00D00253"/>
    <w:rsid w:val="00D15465"/>
    <w:rsid w:val="00D2344B"/>
    <w:rsid w:val="00D31515"/>
    <w:rsid w:val="00D318A2"/>
    <w:rsid w:val="00D71DE7"/>
    <w:rsid w:val="00D9761D"/>
    <w:rsid w:val="00DD2D1C"/>
    <w:rsid w:val="00DD52B3"/>
    <w:rsid w:val="00DE50BF"/>
    <w:rsid w:val="00DE734D"/>
    <w:rsid w:val="00DF72C5"/>
    <w:rsid w:val="00E00A72"/>
    <w:rsid w:val="00E37992"/>
    <w:rsid w:val="00E65BC3"/>
    <w:rsid w:val="00E80C98"/>
    <w:rsid w:val="00E863E2"/>
    <w:rsid w:val="00EB004D"/>
    <w:rsid w:val="00EB4F5B"/>
    <w:rsid w:val="00ED33D3"/>
    <w:rsid w:val="00ED5450"/>
    <w:rsid w:val="00EF0D45"/>
    <w:rsid w:val="00EF1974"/>
    <w:rsid w:val="00EF69E1"/>
    <w:rsid w:val="00F00C61"/>
    <w:rsid w:val="00F045F2"/>
    <w:rsid w:val="00F067FE"/>
    <w:rsid w:val="00F06A9F"/>
    <w:rsid w:val="00F178EB"/>
    <w:rsid w:val="00F25035"/>
    <w:rsid w:val="00F4235F"/>
    <w:rsid w:val="00F64694"/>
    <w:rsid w:val="00F7584C"/>
    <w:rsid w:val="00F9774C"/>
    <w:rsid w:val="00FB729C"/>
    <w:rsid w:val="00FC2547"/>
    <w:rsid w:val="00FC41EB"/>
    <w:rsid w:val="00FD1A22"/>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pos="10224"/>
      </w:tabs>
      <w:outlineLvl w:val="0"/>
    </w:pPr>
    <w:rPr>
      <w:rFonts w:ascii="Arial Narrow" w:hAnsi="Arial Narrow"/>
      <w:b/>
      <w:bCs/>
      <w:sz w:val="28"/>
    </w:rPr>
  </w:style>
  <w:style w:type="paragraph" w:styleId="Heading2">
    <w:name w:val="heading 2"/>
    <w:basedOn w:val="Normal"/>
    <w:next w:val="Normal"/>
    <w:qFormat/>
    <w:pPr>
      <w:keepNext/>
      <w:tabs>
        <w:tab w:val="left" w:pos="360"/>
        <w:tab w:val="right" w:pos="10224"/>
      </w:tabs>
      <w:spacing w:before="240"/>
      <w:ind w:left="360" w:hanging="360"/>
      <w:jc w:val="center"/>
      <w:outlineLvl w:val="1"/>
    </w:pPr>
    <w:rPr>
      <w:rFonts w:ascii="Arial Narrow" w:hAnsi="Arial Narrow"/>
      <w:b/>
      <w:bCs/>
      <w:sz w:val="44"/>
      <w:u w:val="single"/>
    </w:rPr>
  </w:style>
  <w:style w:type="paragraph" w:styleId="Heading3">
    <w:name w:val="heading 3"/>
    <w:basedOn w:val="Normal"/>
    <w:next w:val="Normal"/>
    <w:qFormat/>
    <w:pPr>
      <w:keepNext/>
      <w:spacing w:before="240"/>
      <w:ind w:firstLine="540"/>
      <w:outlineLvl w:val="2"/>
    </w:pPr>
    <w:rPr>
      <w:rFonts w:ascii="Arial Narrow" w:hAnsi="Arial Narrow"/>
      <w:b/>
      <w:sz w:val="28"/>
      <w:u w:val="single"/>
    </w:rPr>
  </w:style>
  <w:style w:type="paragraph" w:styleId="Heading4">
    <w:name w:val="heading 4"/>
    <w:basedOn w:val="Normal"/>
    <w:next w:val="Normal"/>
    <w:qFormat/>
    <w:pPr>
      <w:keepNext/>
      <w:ind w:left="540"/>
      <w:jc w:val="both"/>
      <w:outlineLvl w:val="3"/>
    </w:pPr>
    <w:rPr>
      <w:rFonts w:ascii="Arial Narrow" w:hAnsi="Arial Narrow"/>
      <w:b/>
      <w:sz w:val="28"/>
    </w:rPr>
  </w:style>
  <w:style w:type="paragraph" w:styleId="Heading5">
    <w:name w:val="heading 5"/>
    <w:basedOn w:val="Normal"/>
    <w:next w:val="Normal"/>
    <w:qFormat/>
    <w:pPr>
      <w:keepNext/>
      <w:tabs>
        <w:tab w:val="right" w:pos="10440"/>
      </w:tabs>
      <w:spacing w:before="240"/>
      <w:ind w:right="72" w:firstLine="540"/>
      <w:jc w:val="both"/>
      <w:outlineLvl w:val="4"/>
    </w:pPr>
    <w:rPr>
      <w:rFonts w:ascii="Arial Narrow" w:hAnsi="Arial Narrow"/>
      <w:b/>
      <w:sz w:val="28"/>
      <w:u w:val="single"/>
    </w:rPr>
  </w:style>
  <w:style w:type="paragraph" w:styleId="Heading6">
    <w:name w:val="heading 6"/>
    <w:basedOn w:val="Normal"/>
    <w:next w:val="Normal"/>
    <w:qFormat/>
    <w:pPr>
      <w:keepNext/>
      <w:tabs>
        <w:tab w:val="left" w:pos="2160"/>
        <w:tab w:val="right" w:pos="10440"/>
      </w:tabs>
      <w:spacing w:before="240"/>
      <w:ind w:right="72" w:firstLine="576"/>
      <w:jc w:val="both"/>
      <w:outlineLvl w:val="5"/>
    </w:pPr>
    <w:rPr>
      <w:rFonts w:ascii="Arial Narrow" w:hAnsi="Arial Narrow"/>
      <w:b/>
      <w:bCs/>
      <w:sz w:val="28"/>
    </w:rPr>
  </w:style>
  <w:style w:type="paragraph" w:styleId="Heading7">
    <w:name w:val="heading 7"/>
    <w:basedOn w:val="Normal"/>
    <w:next w:val="Normal"/>
    <w:qFormat/>
    <w:pPr>
      <w:keepNext/>
      <w:tabs>
        <w:tab w:val="left" w:pos="540"/>
        <w:tab w:val="left" w:pos="5040"/>
      </w:tabs>
      <w:spacing w:before="240"/>
      <w:ind w:left="540" w:hanging="540"/>
      <w:outlineLvl w:val="6"/>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right" w:pos="10224"/>
      </w:tabs>
      <w:ind w:left="360" w:hanging="360"/>
      <w:jc w:val="both"/>
    </w:pPr>
    <w:rPr>
      <w:rFonts w:ascii="Arial Narrow" w:hAnsi="Arial Narrow"/>
      <w:b/>
      <w:bCs/>
      <w:sz w:val="28"/>
    </w:rPr>
  </w:style>
  <w:style w:type="paragraph" w:styleId="BodyTextIndent2">
    <w:name w:val="Body Text Indent 2"/>
    <w:basedOn w:val="Normal"/>
    <w:pPr>
      <w:tabs>
        <w:tab w:val="left" w:pos="540"/>
      </w:tabs>
      <w:ind w:left="540" w:hanging="540"/>
    </w:pPr>
    <w:rPr>
      <w:rFonts w:ascii="Arial Narrow" w:hAnsi="Arial Narrow"/>
      <w:b/>
      <w:sz w:val="28"/>
    </w:rPr>
  </w:style>
  <w:style w:type="paragraph" w:styleId="BodyTextIndent3">
    <w:name w:val="Body Text Indent 3"/>
    <w:basedOn w:val="Normal"/>
    <w:pPr>
      <w:ind w:left="540"/>
      <w:jc w:val="both"/>
    </w:pPr>
    <w:rPr>
      <w:rFonts w:ascii="Arial Narrow" w:hAnsi="Arial Narrow"/>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46C8F"/>
    <w:rPr>
      <w:sz w:val="24"/>
      <w:szCs w:val="24"/>
    </w:rPr>
  </w:style>
  <w:style w:type="character" w:customStyle="1" w:styleId="FooterChar">
    <w:name w:val="Footer Char"/>
    <w:link w:val="Footer"/>
    <w:uiPriority w:val="99"/>
    <w:rsid w:val="00946C8F"/>
    <w:rPr>
      <w:sz w:val="24"/>
      <w:szCs w:val="24"/>
    </w:rPr>
  </w:style>
  <w:style w:type="table" w:styleId="TableGrid">
    <w:name w:val="Table Grid"/>
    <w:basedOn w:val="TableNormal"/>
    <w:uiPriority w:val="39"/>
    <w:rsid w:val="00CC2A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80C98"/>
    <w:rPr>
      <w:rFonts w:ascii="Courier New" w:hAnsi="Courier New" w:cs="Courier New"/>
      <w:sz w:val="20"/>
      <w:szCs w:val="20"/>
    </w:rPr>
  </w:style>
  <w:style w:type="character" w:customStyle="1" w:styleId="PlainTextChar">
    <w:name w:val="Plain Text Char"/>
    <w:basedOn w:val="DefaultParagraphFont"/>
    <w:link w:val="PlainText"/>
    <w:rsid w:val="00E80C9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pos="10224"/>
      </w:tabs>
      <w:outlineLvl w:val="0"/>
    </w:pPr>
    <w:rPr>
      <w:rFonts w:ascii="Arial Narrow" w:hAnsi="Arial Narrow"/>
      <w:b/>
      <w:bCs/>
      <w:sz w:val="28"/>
    </w:rPr>
  </w:style>
  <w:style w:type="paragraph" w:styleId="Heading2">
    <w:name w:val="heading 2"/>
    <w:basedOn w:val="Normal"/>
    <w:next w:val="Normal"/>
    <w:qFormat/>
    <w:pPr>
      <w:keepNext/>
      <w:tabs>
        <w:tab w:val="left" w:pos="360"/>
        <w:tab w:val="right" w:pos="10224"/>
      </w:tabs>
      <w:spacing w:before="240"/>
      <w:ind w:left="360" w:hanging="360"/>
      <w:jc w:val="center"/>
      <w:outlineLvl w:val="1"/>
    </w:pPr>
    <w:rPr>
      <w:rFonts w:ascii="Arial Narrow" w:hAnsi="Arial Narrow"/>
      <w:b/>
      <w:bCs/>
      <w:sz w:val="44"/>
      <w:u w:val="single"/>
    </w:rPr>
  </w:style>
  <w:style w:type="paragraph" w:styleId="Heading3">
    <w:name w:val="heading 3"/>
    <w:basedOn w:val="Normal"/>
    <w:next w:val="Normal"/>
    <w:qFormat/>
    <w:pPr>
      <w:keepNext/>
      <w:spacing w:before="240"/>
      <w:ind w:firstLine="540"/>
      <w:outlineLvl w:val="2"/>
    </w:pPr>
    <w:rPr>
      <w:rFonts w:ascii="Arial Narrow" w:hAnsi="Arial Narrow"/>
      <w:b/>
      <w:sz w:val="28"/>
      <w:u w:val="single"/>
    </w:rPr>
  </w:style>
  <w:style w:type="paragraph" w:styleId="Heading4">
    <w:name w:val="heading 4"/>
    <w:basedOn w:val="Normal"/>
    <w:next w:val="Normal"/>
    <w:qFormat/>
    <w:pPr>
      <w:keepNext/>
      <w:ind w:left="540"/>
      <w:jc w:val="both"/>
      <w:outlineLvl w:val="3"/>
    </w:pPr>
    <w:rPr>
      <w:rFonts w:ascii="Arial Narrow" w:hAnsi="Arial Narrow"/>
      <w:b/>
      <w:sz w:val="28"/>
    </w:rPr>
  </w:style>
  <w:style w:type="paragraph" w:styleId="Heading5">
    <w:name w:val="heading 5"/>
    <w:basedOn w:val="Normal"/>
    <w:next w:val="Normal"/>
    <w:qFormat/>
    <w:pPr>
      <w:keepNext/>
      <w:tabs>
        <w:tab w:val="right" w:pos="10440"/>
      </w:tabs>
      <w:spacing w:before="240"/>
      <w:ind w:right="72" w:firstLine="540"/>
      <w:jc w:val="both"/>
      <w:outlineLvl w:val="4"/>
    </w:pPr>
    <w:rPr>
      <w:rFonts w:ascii="Arial Narrow" w:hAnsi="Arial Narrow"/>
      <w:b/>
      <w:sz w:val="28"/>
      <w:u w:val="single"/>
    </w:rPr>
  </w:style>
  <w:style w:type="paragraph" w:styleId="Heading6">
    <w:name w:val="heading 6"/>
    <w:basedOn w:val="Normal"/>
    <w:next w:val="Normal"/>
    <w:qFormat/>
    <w:pPr>
      <w:keepNext/>
      <w:tabs>
        <w:tab w:val="left" w:pos="2160"/>
        <w:tab w:val="right" w:pos="10440"/>
      </w:tabs>
      <w:spacing w:before="240"/>
      <w:ind w:right="72" w:firstLine="576"/>
      <w:jc w:val="both"/>
      <w:outlineLvl w:val="5"/>
    </w:pPr>
    <w:rPr>
      <w:rFonts w:ascii="Arial Narrow" w:hAnsi="Arial Narrow"/>
      <w:b/>
      <w:bCs/>
      <w:sz w:val="28"/>
    </w:rPr>
  </w:style>
  <w:style w:type="paragraph" w:styleId="Heading7">
    <w:name w:val="heading 7"/>
    <w:basedOn w:val="Normal"/>
    <w:next w:val="Normal"/>
    <w:qFormat/>
    <w:pPr>
      <w:keepNext/>
      <w:tabs>
        <w:tab w:val="left" w:pos="540"/>
        <w:tab w:val="left" w:pos="5040"/>
      </w:tabs>
      <w:spacing w:before="240"/>
      <w:ind w:left="540" w:hanging="540"/>
      <w:outlineLvl w:val="6"/>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right" w:pos="10224"/>
      </w:tabs>
      <w:ind w:left="360" w:hanging="360"/>
      <w:jc w:val="both"/>
    </w:pPr>
    <w:rPr>
      <w:rFonts w:ascii="Arial Narrow" w:hAnsi="Arial Narrow"/>
      <w:b/>
      <w:bCs/>
      <w:sz w:val="28"/>
    </w:rPr>
  </w:style>
  <w:style w:type="paragraph" w:styleId="BodyTextIndent2">
    <w:name w:val="Body Text Indent 2"/>
    <w:basedOn w:val="Normal"/>
    <w:pPr>
      <w:tabs>
        <w:tab w:val="left" w:pos="540"/>
      </w:tabs>
      <w:ind w:left="540" w:hanging="540"/>
    </w:pPr>
    <w:rPr>
      <w:rFonts w:ascii="Arial Narrow" w:hAnsi="Arial Narrow"/>
      <w:b/>
      <w:sz w:val="28"/>
    </w:rPr>
  </w:style>
  <w:style w:type="paragraph" w:styleId="BodyTextIndent3">
    <w:name w:val="Body Text Indent 3"/>
    <w:basedOn w:val="Normal"/>
    <w:pPr>
      <w:ind w:left="540"/>
      <w:jc w:val="both"/>
    </w:pPr>
    <w:rPr>
      <w:rFonts w:ascii="Arial Narrow" w:hAnsi="Arial Narrow"/>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46C8F"/>
    <w:rPr>
      <w:sz w:val="24"/>
      <w:szCs w:val="24"/>
    </w:rPr>
  </w:style>
  <w:style w:type="character" w:customStyle="1" w:styleId="FooterChar">
    <w:name w:val="Footer Char"/>
    <w:link w:val="Footer"/>
    <w:uiPriority w:val="99"/>
    <w:rsid w:val="00946C8F"/>
    <w:rPr>
      <w:sz w:val="24"/>
      <w:szCs w:val="24"/>
    </w:rPr>
  </w:style>
  <w:style w:type="table" w:styleId="TableGrid">
    <w:name w:val="Table Grid"/>
    <w:basedOn w:val="TableNormal"/>
    <w:uiPriority w:val="39"/>
    <w:rsid w:val="00CC2A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80C98"/>
    <w:rPr>
      <w:rFonts w:ascii="Courier New" w:hAnsi="Courier New" w:cs="Courier New"/>
      <w:sz w:val="20"/>
      <w:szCs w:val="20"/>
    </w:rPr>
  </w:style>
  <w:style w:type="character" w:customStyle="1" w:styleId="PlainTextChar">
    <w:name w:val="Plain Text Char"/>
    <w:basedOn w:val="DefaultParagraphFont"/>
    <w:link w:val="PlainText"/>
    <w:rsid w:val="00E80C9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6D94-C098-4DA3-8504-1F7A90C8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LESSON</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dc:title>
  <dc:creator>Edward Lee Thompson</dc:creator>
  <cp:lastModifiedBy>AJSG</cp:lastModifiedBy>
  <cp:revision>2</cp:revision>
  <cp:lastPrinted>2000-10-04T06:56:00Z</cp:lastPrinted>
  <dcterms:created xsi:type="dcterms:W3CDTF">2025-09-07T03:21:00Z</dcterms:created>
  <dcterms:modified xsi:type="dcterms:W3CDTF">2025-09-07T03:21:00Z</dcterms:modified>
</cp:coreProperties>
</file>